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7B94BC" w14:textId="3005F86D" w:rsidR="008E59A6" w:rsidRDefault="008E59A6" w:rsidP="008E59A6">
      <w:pPr>
        <w:spacing w:after="0" w:line="240" w:lineRule="auto"/>
        <w:ind w:hanging="142"/>
        <w:jc w:val="both"/>
        <w:rPr>
          <w:rFonts w:ascii="Helvetica" w:hAnsi="Helvetica" w:cs="Arial"/>
          <w:b/>
          <w:color w:val="00B0F0"/>
          <w:sz w:val="14"/>
          <w:szCs w:val="12"/>
        </w:rPr>
      </w:pPr>
    </w:p>
    <w:p w14:paraId="701836CD" w14:textId="6BFB4211" w:rsidR="008E59A6" w:rsidRDefault="008E59A6" w:rsidP="008E59A6">
      <w:pPr>
        <w:spacing w:after="0" w:line="240" w:lineRule="auto"/>
        <w:ind w:hanging="142"/>
        <w:jc w:val="both"/>
        <w:rPr>
          <w:rFonts w:ascii="Helvetica" w:hAnsi="Helvetica" w:cs="Arial"/>
          <w:sz w:val="14"/>
          <w:szCs w:val="12"/>
        </w:rPr>
      </w:pPr>
    </w:p>
    <w:p w14:paraId="21228016" w14:textId="439893D9" w:rsidR="008E59A6" w:rsidRDefault="008E59A6" w:rsidP="008E59A6">
      <w:pPr>
        <w:spacing w:after="0" w:line="240" w:lineRule="auto"/>
        <w:ind w:hanging="142"/>
        <w:jc w:val="both"/>
        <w:rPr>
          <w:rFonts w:ascii="Helvetica" w:hAnsi="Helvetica" w:cs="Arial"/>
          <w:sz w:val="14"/>
          <w:szCs w:val="12"/>
        </w:rPr>
      </w:pPr>
    </w:p>
    <w:p w14:paraId="0CE8E77B" w14:textId="2A0E51C7" w:rsidR="00424024" w:rsidRDefault="00424024" w:rsidP="00424024">
      <w:pPr>
        <w:pStyle w:val="ListParagraph"/>
        <w:numPr>
          <w:ilvl w:val="0"/>
          <w:numId w:val="31"/>
        </w:numPr>
        <w:spacing w:after="0" w:line="240" w:lineRule="auto"/>
        <w:ind w:right="-755"/>
        <w:rPr>
          <w:sz w:val="24"/>
          <w:szCs w:val="24"/>
        </w:rPr>
      </w:pPr>
      <w:r>
        <w:rPr>
          <w:sz w:val="24"/>
          <w:szCs w:val="24"/>
        </w:rPr>
        <w:t xml:space="preserve">Install the driver for the USB to </w:t>
      </w:r>
      <w:r w:rsidR="00655FFA">
        <w:rPr>
          <w:sz w:val="24"/>
          <w:szCs w:val="24"/>
        </w:rPr>
        <w:t xml:space="preserve">serial </w:t>
      </w:r>
      <w:r>
        <w:rPr>
          <w:sz w:val="24"/>
          <w:szCs w:val="24"/>
        </w:rPr>
        <w:t>cable (debugging cable) comes with the device from the below link:</w:t>
      </w:r>
    </w:p>
    <w:p w14:paraId="60BEA5BB" w14:textId="0AD3CD85" w:rsidR="00424024" w:rsidRDefault="00471776" w:rsidP="00424024">
      <w:pPr>
        <w:pStyle w:val="ListParagraph"/>
        <w:spacing w:after="0" w:line="240" w:lineRule="auto"/>
        <w:ind w:right="-755"/>
        <w:rPr>
          <w:sz w:val="24"/>
          <w:szCs w:val="24"/>
        </w:rPr>
      </w:pPr>
      <w:hyperlink r:id="rId8" w:history="1">
        <w:r w:rsidR="00424024" w:rsidRPr="00144517">
          <w:rPr>
            <w:rStyle w:val="Hyperlink"/>
            <w:sz w:val="24"/>
            <w:szCs w:val="24"/>
          </w:rPr>
          <w:t>http://www.prolific.com.tw/US/ShowProduct.aspx?p_id=225&amp;pcid=41</w:t>
        </w:r>
      </w:hyperlink>
    </w:p>
    <w:p w14:paraId="27D3EBF7" w14:textId="77777777" w:rsidR="00424024" w:rsidRDefault="00424024" w:rsidP="00424024">
      <w:pPr>
        <w:pStyle w:val="ListParagraph"/>
        <w:spacing w:after="0" w:line="240" w:lineRule="auto"/>
        <w:ind w:right="-755"/>
        <w:rPr>
          <w:sz w:val="24"/>
          <w:szCs w:val="24"/>
        </w:rPr>
      </w:pPr>
    </w:p>
    <w:p w14:paraId="0422BEBC" w14:textId="0F106344" w:rsidR="008E59A6" w:rsidRDefault="00424024" w:rsidP="00655FFA">
      <w:pPr>
        <w:pStyle w:val="ListParagraph"/>
        <w:numPr>
          <w:ilvl w:val="0"/>
          <w:numId w:val="31"/>
        </w:numPr>
        <w:spacing w:after="0" w:line="240" w:lineRule="auto"/>
        <w:ind w:right="-755"/>
        <w:rPr>
          <w:sz w:val="24"/>
          <w:szCs w:val="24"/>
        </w:rPr>
      </w:pPr>
      <w:r>
        <w:rPr>
          <w:sz w:val="24"/>
          <w:szCs w:val="24"/>
        </w:rPr>
        <w:t>Make sure the device is turned off then c</w:t>
      </w:r>
      <w:r w:rsidR="008E59A6">
        <w:rPr>
          <w:sz w:val="24"/>
          <w:szCs w:val="24"/>
        </w:rPr>
        <w:t>onnect the debug</w:t>
      </w:r>
      <w:r>
        <w:rPr>
          <w:sz w:val="24"/>
          <w:szCs w:val="24"/>
        </w:rPr>
        <w:t>ging</w:t>
      </w:r>
      <w:r w:rsidR="008E59A6">
        <w:rPr>
          <w:sz w:val="24"/>
          <w:szCs w:val="24"/>
        </w:rPr>
        <w:t xml:space="preserve"> cable </w:t>
      </w:r>
      <w:r>
        <w:rPr>
          <w:sz w:val="24"/>
          <w:szCs w:val="24"/>
        </w:rPr>
        <w:t xml:space="preserve">comes with the device </w:t>
      </w:r>
      <w:r w:rsidR="008E59A6">
        <w:rPr>
          <w:sz w:val="24"/>
          <w:szCs w:val="24"/>
        </w:rPr>
        <w:t xml:space="preserve">to your USB port </w:t>
      </w:r>
      <w:r>
        <w:rPr>
          <w:sz w:val="24"/>
          <w:szCs w:val="24"/>
        </w:rPr>
        <w:t xml:space="preserve">on your PC </w:t>
      </w:r>
      <w:r w:rsidR="00655FFA">
        <w:rPr>
          <w:sz w:val="24"/>
          <w:szCs w:val="24"/>
        </w:rPr>
        <w:t xml:space="preserve">at one side </w:t>
      </w:r>
      <w:r>
        <w:rPr>
          <w:sz w:val="24"/>
          <w:szCs w:val="24"/>
        </w:rPr>
        <w:t xml:space="preserve">and also pin J4 </w:t>
      </w:r>
      <w:r w:rsidR="00655FFA">
        <w:rPr>
          <w:sz w:val="24"/>
          <w:szCs w:val="24"/>
        </w:rPr>
        <w:t>on the sensor</w:t>
      </w:r>
      <w:r>
        <w:rPr>
          <w:sz w:val="24"/>
          <w:szCs w:val="24"/>
        </w:rPr>
        <w:t xml:space="preserve"> board as per below instructions: </w:t>
      </w:r>
    </w:p>
    <w:p w14:paraId="47B3D89F" w14:textId="3DDE4330" w:rsidR="0056387F" w:rsidRDefault="00424024" w:rsidP="009C1683">
      <w:pPr>
        <w:pStyle w:val="ListParagraph"/>
        <w:numPr>
          <w:ilvl w:val="0"/>
          <w:numId w:val="36"/>
        </w:numPr>
        <w:spacing w:after="0" w:line="240" w:lineRule="auto"/>
        <w:ind w:right="-755"/>
        <w:rPr>
          <w:sz w:val="24"/>
          <w:szCs w:val="24"/>
        </w:rPr>
      </w:pPr>
      <w:r>
        <w:rPr>
          <w:sz w:val="24"/>
          <w:szCs w:val="24"/>
        </w:rPr>
        <w:t>For cylindrical enclosures</w:t>
      </w:r>
      <w:r w:rsidR="001B5BE1">
        <w:rPr>
          <w:sz w:val="24"/>
          <w:szCs w:val="24"/>
        </w:rPr>
        <w:t>:</w:t>
      </w:r>
      <w:r>
        <w:rPr>
          <w:sz w:val="24"/>
          <w:szCs w:val="24"/>
        </w:rPr>
        <w:t xml:space="preserve"> rotate the end cap CCW to open the device, make sure the device is turned off by removing the power jumper on J3 (for </w:t>
      </w:r>
      <w:r w:rsidR="009C1683">
        <w:rPr>
          <w:sz w:val="24"/>
          <w:szCs w:val="24"/>
        </w:rPr>
        <w:t>devices without ON/OFF switch</w:t>
      </w:r>
      <w:r>
        <w:rPr>
          <w:sz w:val="24"/>
          <w:szCs w:val="24"/>
        </w:rPr>
        <w:t xml:space="preserve">) or turning OFF the ON/OFF switch (for </w:t>
      </w:r>
      <w:r w:rsidR="009C1683">
        <w:rPr>
          <w:sz w:val="24"/>
          <w:szCs w:val="24"/>
        </w:rPr>
        <w:t>devices with ON/OFF switch</w:t>
      </w:r>
      <w:r>
        <w:rPr>
          <w:sz w:val="24"/>
          <w:szCs w:val="24"/>
        </w:rPr>
        <w:t xml:space="preserve">) connect the debugging cable to pin J4 </w:t>
      </w:r>
      <w:r w:rsidR="00655FFA">
        <w:rPr>
          <w:sz w:val="24"/>
          <w:szCs w:val="24"/>
        </w:rPr>
        <w:t>as the below picture.</w:t>
      </w:r>
    </w:p>
    <w:p w14:paraId="12C46919" w14:textId="77777777" w:rsidR="00B85EE3" w:rsidRDefault="00B85EE3" w:rsidP="009C1683">
      <w:pPr>
        <w:pStyle w:val="ListParagraph"/>
        <w:numPr>
          <w:ilvl w:val="0"/>
          <w:numId w:val="36"/>
        </w:numPr>
        <w:spacing w:after="0" w:line="240" w:lineRule="auto"/>
        <w:ind w:right="-755"/>
        <w:rPr>
          <w:sz w:val="24"/>
          <w:szCs w:val="24"/>
        </w:rPr>
      </w:pPr>
    </w:p>
    <w:p w14:paraId="5777A1D3" w14:textId="238800E2" w:rsidR="009C1683" w:rsidRDefault="009C1683" w:rsidP="009C1683">
      <w:pPr>
        <w:pStyle w:val="ListParagraph"/>
        <w:spacing w:after="0" w:line="240" w:lineRule="auto"/>
        <w:ind w:right="-755"/>
        <w:jc w:val="center"/>
        <w:rPr>
          <w:sz w:val="24"/>
          <w:szCs w:val="24"/>
        </w:rPr>
      </w:pPr>
      <w:r>
        <w:rPr>
          <w:rFonts w:ascii="Helvetica" w:hAnsi="Helvetica" w:cs="Arial"/>
          <w:noProof/>
          <w:color w:val="000000" w:themeColor="text1"/>
          <w:sz w:val="20"/>
          <w:szCs w:val="20"/>
        </w:rPr>
        <w:drawing>
          <wp:inline distT="0" distB="0" distL="0" distR="0" wp14:anchorId="3396A0CA" wp14:editId="34A3322F">
            <wp:extent cx="3359150" cy="25177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654628" w14:textId="77777777" w:rsidR="00655FFA" w:rsidRDefault="00655FFA" w:rsidP="00655FFA">
      <w:pPr>
        <w:pStyle w:val="ListParagraph"/>
        <w:spacing w:after="0" w:line="240" w:lineRule="auto"/>
        <w:ind w:right="-755"/>
        <w:rPr>
          <w:sz w:val="24"/>
          <w:szCs w:val="24"/>
        </w:rPr>
      </w:pPr>
    </w:p>
    <w:p w14:paraId="72D217A4" w14:textId="2576FE83" w:rsidR="0056387F" w:rsidRDefault="0056387F" w:rsidP="00655FFA">
      <w:pPr>
        <w:pStyle w:val="ListParagraph"/>
        <w:spacing w:after="0" w:line="240" w:lineRule="auto"/>
        <w:ind w:right="-75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A046EC" wp14:editId="50CA8D55">
            <wp:extent cx="2764829" cy="2073763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hoto_2020-10-20_10-50-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3382" cy="209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FFA" w:rsidRPr="00655FFA">
        <w:rPr>
          <w:noProof/>
          <w:sz w:val="24"/>
          <w:szCs w:val="24"/>
        </w:rPr>
        <w:drawing>
          <wp:inline distT="0" distB="0" distL="0" distR="0" wp14:anchorId="610EAA59" wp14:editId="5A82E29C">
            <wp:extent cx="2772508" cy="2079625"/>
            <wp:effectExtent l="0" t="0" r="8890" b="0"/>
            <wp:docPr id="6" name="Picture 6" descr="G:\My Drive\Ellenex\operating and maintenance manuals\How to use serial boot loader program for FW upgrade and configuration change\rectangular enclos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y Drive\Ellenex\operating and maintenance manuals\How to use serial boot loader program for FW upgrade and configuration change\rectangular enclosu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96" cy="21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1C6B" w14:textId="59F5277D" w:rsidR="00655FFA" w:rsidRDefault="00655FFA" w:rsidP="00655FFA">
      <w:pPr>
        <w:pStyle w:val="ListParagraph"/>
        <w:spacing w:after="0" w:line="240" w:lineRule="auto"/>
        <w:ind w:right="-755"/>
        <w:jc w:val="center"/>
        <w:rPr>
          <w:sz w:val="24"/>
          <w:szCs w:val="24"/>
        </w:rPr>
      </w:pPr>
    </w:p>
    <w:p w14:paraId="4A3F5A4F" w14:textId="77777777" w:rsidR="001B5BE1" w:rsidRDefault="001B5BE1" w:rsidP="00424024">
      <w:pPr>
        <w:pStyle w:val="ListParagraph"/>
        <w:spacing w:after="0" w:line="240" w:lineRule="auto"/>
        <w:ind w:right="-755"/>
        <w:rPr>
          <w:sz w:val="24"/>
          <w:szCs w:val="24"/>
        </w:rPr>
      </w:pPr>
    </w:p>
    <w:p w14:paraId="110FC419" w14:textId="04594CA8" w:rsidR="00655FFA" w:rsidRPr="00655FFA" w:rsidRDefault="001B5BE1" w:rsidP="0056387F">
      <w:pPr>
        <w:pStyle w:val="ListParagraph"/>
        <w:numPr>
          <w:ilvl w:val="0"/>
          <w:numId w:val="36"/>
        </w:numPr>
        <w:rPr>
          <w:rFonts w:ascii="Helvetica" w:hAnsi="Helvetica" w:cs="Arial"/>
          <w:color w:val="000000" w:themeColor="text1"/>
          <w:sz w:val="20"/>
          <w:szCs w:val="20"/>
        </w:rPr>
      </w:pPr>
      <w:r w:rsidRPr="0056387F">
        <w:rPr>
          <w:sz w:val="24"/>
          <w:szCs w:val="24"/>
        </w:rPr>
        <w:t xml:space="preserve">For rectangular enclosures: </w:t>
      </w:r>
      <w:r w:rsidR="0056387F">
        <w:rPr>
          <w:rFonts w:ascii="Helvetica" w:hAnsi="Helvetica" w:cs="Arial"/>
          <w:color w:val="000000" w:themeColor="text1"/>
          <w:sz w:val="20"/>
          <w:szCs w:val="20"/>
        </w:rPr>
        <w:t>t</w:t>
      </w:r>
      <w:r w:rsidR="0056387F" w:rsidRPr="00FC5B69">
        <w:rPr>
          <w:rFonts w:ascii="Helvetica" w:hAnsi="Helvetica" w:cs="Arial"/>
          <w:color w:val="000000" w:themeColor="text1"/>
          <w:sz w:val="20"/>
          <w:szCs w:val="20"/>
        </w:rPr>
        <w:t>urn the device OFF using the ON/OFF switch on the side of the enclosure then open th</w:t>
      </w:r>
      <w:r w:rsidR="0056387F">
        <w:rPr>
          <w:rFonts w:ascii="Helvetica" w:hAnsi="Helvetica" w:cs="Arial"/>
          <w:color w:val="000000" w:themeColor="text1"/>
          <w:sz w:val="20"/>
          <w:szCs w:val="20"/>
        </w:rPr>
        <w:t>e cap by removing four rubber feet</w:t>
      </w:r>
      <w:r w:rsidR="0056387F" w:rsidRPr="00FC5B69">
        <w:rPr>
          <w:rFonts w:ascii="Helvetica" w:hAnsi="Helvetica" w:cs="Arial"/>
          <w:color w:val="000000" w:themeColor="text1"/>
          <w:sz w:val="20"/>
          <w:szCs w:val="20"/>
        </w:rPr>
        <w:t xml:space="preserve"> and unscrewing 6 sc</w:t>
      </w:r>
      <w:r w:rsidR="00655FFA">
        <w:rPr>
          <w:rFonts w:ascii="Helvetica" w:hAnsi="Helvetica" w:cs="Arial"/>
          <w:color w:val="000000" w:themeColor="text1"/>
          <w:sz w:val="20"/>
          <w:szCs w:val="20"/>
        </w:rPr>
        <w:t>rews from the back of the device then c</w:t>
      </w:r>
      <w:r w:rsidR="0056387F">
        <w:rPr>
          <w:rFonts w:ascii="Helvetica" w:hAnsi="Helvetica" w:cs="Arial"/>
          <w:color w:val="000000" w:themeColor="text1"/>
          <w:sz w:val="20"/>
          <w:szCs w:val="20"/>
        </w:rPr>
        <w:t xml:space="preserve">onnect the debugging </w:t>
      </w:r>
      <w:r w:rsidR="0056387F">
        <w:rPr>
          <w:sz w:val="24"/>
          <w:szCs w:val="24"/>
        </w:rPr>
        <w:t>to pin J4</w:t>
      </w:r>
      <w:r w:rsidR="00655FFA">
        <w:rPr>
          <w:sz w:val="24"/>
          <w:szCs w:val="24"/>
        </w:rPr>
        <w:t xml:space="preserve"> as the below picture:</w:t>
      </w:r>
    </w:p>
    <w:p w14:paraId="2FB0327A" w14:textId="1E1CBE82" w:rsidR="0056387F" w:rsidRDefault="0056387F" w:rsidP="00655FFA">
      <w:pPr>
        <w:pStyle w:val="ListParagraph"/>
        <w:rPr>
          <w:rFonts w:ascii="Helvetica" w:hAnsi="Helvetica" w:cs="Arial"/>
          <w:color w:val="000000" w:themeColor="text1"/>
          <w:sz w:val="20"/>
          <w:szCs w:val="20"/>
        </w:rPr>
      </w:pPr>
    </w:p>
    <w:p w14:paraId="33347CE3" w14:textId="06A522ED" w:rsidR="008E59A6" w:rsidRPr="0056387F" w:rsidRDefault="0056387F" w:rsidP="0056387F">
      <w:pPr>
        <w:pStyle w:val="ListParagraph"/>
        <w:spacing w:after="0" w:line="240" w:lineRule="auto"/>
        <w:ind w:right="-755"/>
        <w:jc w:val="center"/>
        <w:rPr>
          <w:sz w:val="24"/>
          <w:szCs w:val="24"/>
        </w:rPr>
      </w:pPr>
      <w:r>
        <w:rPr>
          <w:rFonts w:ascii="Helvetica" w:hAnsi="Helvetica" w:cs="Arial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3F4EA508" wp14:editId="471E0816">
            <wp:extent cx="1838656" cy="24516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hoto_2020-10-20_11-55-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656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Arial"/>
          <w:noProof/>
          <w:color w:val="000000" w:themeColor="text1"/>
          <w:sz w:val="20"/>
          <w:szCs w:val="20"/>
        </w:rPr>
        <w:drawing>
          <wp:inline distT="0" distB="0" distL="0" distR="0" wp14:anchorId="083988A0" wp14:editId="223B0588">
            <wp:extent cx="3267710" cy="2451100"/>
            <wp:effectExtent l="0" t="0" r="889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BD3236" w14:textId="3338D133" w:rsidR="008E59A6" w:rsidRDefault="000742FC" w:rsidP="0056387F">
      <w:pPr>
        <w:spacing w:after="0" w:line="240" w:lineRule="auto"/>
        <w:ind w:left="360" w:right="-755"/>
        <w:rPr>
          <w:sz w:val="24"/>
          <w:szCs w:val="24"/>
        </w:rPr>
      </w:pPr>
      <w:r w:rsidRPr="000742FC">
        <w:rPr>
          <w:sz w:val="24"/>
          <w:szCs w:val="24"/>
        </w:rPr>
        <w:t xml:space="preserve">   </w:t>
      </w:r>
      <w:r w:rsidR="00424024" w:rsidRPr="00424024">
        <w:rPr>
          <w:noProof/>
          <w:sz w:val="24"/>
          <w:szCs w:val="24"/>
        </w:rPr>
        <w:t xml:space="preserve"> </w:t>
      </w:r>
    </w:p>
    <w:p w14:paraId="0DFAAC7A" w14:textId="1D452C73" w:rsidR="00424024" w:rsidRDefault="00424024" w:rsidP="000742FC">
      <w:pPr>
        <w:spacing w:after="0" w:line="240" w:lineRule="auto"/>
        <w:ind w:right="-755"/>
        <w:jc w:val="center"/>
        <w:rPr>
          <w:sz w:val="24"/>
          <w:szCs w:val="24"/>
        </w:rPr>
      </w:pPr>
    </w:p>
    <w:p w14:paraId="01C6F440" w14:textId="4894DEC4" w:rsidR="00424024" w:rsidRDefault="00424024" w:rsidP="000742FC">
      <w:pPr>
        <w:spacing w:after="0" w:line="240" w:lineRule="auto"/>
        <w:ind w:right="-755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32E2CB" wp14:editId="07FC0472">
            <wp:extent cx="2700069" cy="3600000"/>
            <wp:effectExtent l="0" t="0" r="508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hoto_2020-10-20_12-25-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E5998" w14:textId="128BEA77" w:rsidR="005E4D1A" w:rsidRDefault="005E4D1A" w:rsidP="00D16F66">
      <w:pPr>
        <w:spacing w:after="0" w:line="240" w:lineRule="auto"/>
        <w:rPr>
          <w:b/>
          <w:bCs/>
          <w:color w:val="104DA2"/>
          <w:sz w:val="24"/>
          <w:szCs w:val="24"/>
        </w:rPr>
      </w:pPr>
    </w:p>
    <w:p w14:paraId="3E815143" w14:textId="77777777" w:rsidR="00655FFA" w:rsidRDefault="0056387F" w:rsidP="0056387F">
      <w:pPr>
        <w:pStyle w:val="ListParagraph"/>
        <w:numPr>
          <w:ilvl w:val="0"/>
          <w:numId w:val="36"/>
        </w:numPr>
        <w:rPr>
          <w:rFonts w:ascii="Helvetica" w:hAnsi="Helvetica" w:cs="Arial"/>
          <w:color w:val="000000" w:themeColor="text1"/>
          <w:sz w:val="20"/>
          <w:szCs w:val="20"/>
        </w:rPr>
      </w:pPr>
      <w:r w:rsidRPr="0056387F">
        <w:rPr>
          <w:sz w:val="24"/>
          <w:szCs w:val="24"/>
        </w:rPr>
        <w:t>For rectangular enclosures</w:t>
      </w:r>
      <w:r>
        <w:rPr>
          <w:sz w:val="24"/>
          <w:szCs w:val="24"/>
        </w:rPr>
        <w:t xml:space="preserve"> with 8 pin connectors</w:t>
      </w:r>
      <w:r w:rsidRPr="0056387F">
        <w:rPr>
          <w:sz w:val="24"/>
          <w:szCs w:val="24"/>
        </w:rPr>
        <w:t xml:space="preserve">: </w:t>
      </w:r>
      <w:r>
        <w:rPr>
          <w:rFonts w:ascii="Helvetica" w:hAnsi="Helvetica" w:cs="Arial"/>
          <w:color w:val="000000" w:themeColor="text1"/>
          <w:sz w:val="20"/>
          <w:szCs w:val="20"/>
        </w:rPr>
        <w:t>t</w:t>
      </w:r>
      <w:r w:rsidRPr="00FC5B69">
        <w:rPr>
          <w:rFonts w:ascii="Helvetica" w:hAnsi="Helvetica" w:cs="Arial"/>
          <w:color w:val="000000" w:themeColor="text1"/>
          <w:sz w:val="20"/>
          <w:szCs w:val="20"/>
        </w:rPr>
        <w:t>urn the device OFF using the ON/OFF swit</w:t>
      </w:r>
      <w:r>
        <w:rPr>
          <w:rFonts w:ascii="Helvetica" w:hAnsi="Helvetica" w:cs="Arial"/>
          <w:color w:val="000000" w:themeColor="text1"/>
          <w:sz w:val="20"/>
          <w:szCs w:val="20"/>
        </w:rPr>
        <w:t xml:space="preserve">ch on the side of the enclosure, connect the debugging cable to the male 8-pin connector on the sensor enclosure </w:t>
      </w:r>
      <w:r w:rsidR="00655FFA">
        <w:rPr>
          <w:rFonts w:ascii="Helvetica" w:hAnsi="Helvetica" w:cs="Arial"/>
          <w:color w:val="000000" w:themeColor="text1"/>
          <w:sz w:val="20"/>
          <w:szCs w:val="20"/>
        </w:rPr>
        <w:t xml:space="preserve">as the below picture: </w:t>
      </w:r>
    </w:p>
    <w:p w14:paraId="47642659" w14:textId="30E0E43A" w:rsidR="0056387F" w:rsidRDefault="0056387F" w:rsidP="0056387F">
      <w:pPr>
        <w:pStyle w:val="ListParagraph"/>
        <w:spacing w:after="0" w:line="240" w:lineRule="auto"/>
        <w:ind w:right="-755"/>
        <w:jc w:val="center"/>
        <w:rPr>
          <w:b/>
          <w:bCs/>
          <w:sz w:val="24"/>
          <w:szCs w:val="24"/>
        </w:rPr>
      </w:pPr>
      <w:r w:rsidRPr="0056387F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B410B7A" wp14:editId="1BDFE6DF">
            <wp:extent cx="3240380" cy="4320000"/>
            <wp:effectExtent l="0" t="0" r="0" b="4445"/>
            <wp:docPr id="4" name="Picture 4" descr="G:\My Drive\Ellenex\MyDevices\INVOICE-2021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My Drive\Ellenex\MyDevices\INVOICE-2021010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8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437D4" w14:textId="368E4831" w:rsidR="005E4D1A" w:rsidRDefault="005E4D1A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5AE1C70B" w14:textId="63AE379D" w:rsidR="005E4D1A" w:rsidRDefault="005E4D1A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7352A893" w14:textId="7BFBC3A4" w:rsidR="00DE1576" w:rsidRDefault="0056387F" w:rsidP="00193926">
      <w:pPr>
        <w:pStyle w:val="ListParagraph"/>
        <w:numPr>
          <w:ilvl w:val="0"/>
          <w:numId w:val="31"/>
        </w:num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  <w:r w:rsidRPr="0056387F">
        <w:rPr>
          <w:rFonts w:ascii="Helvetica" w:hAnsi="Helvetica" w:cs="Arial"/>
          <w:color w:val="000000" w:themeColor="text1"/>
          <w:sz w:val="20"/>
          <w:szCs w:val="20"/>
        </w:rPr>
        <w:t xml:space="preserve">Open </w:t>
      </w:r>
      <w:r w:rsidR="00193926">
        <w:rPr>
          <w:rFonts w:ascii="Helvetica" w:hAnsi="Helvetica" w:cs="Arial"/>
          <w:color w:val="000000" w:themeColor="text1"/>
          <w:sz w:val="20"/>
          <w:szCs w:val="20"/>
        </w:rPr>
        <w:t>“</w:t>
      </w:r>
      <w:proofErr w:type="spellStart"/>
      <w:r w:rsidR="00193926">
        <w:rPr>
          <w:rFonts w:ascii="Helvetica" w:hAnsi="Helvetica" w:cs="Arial"/>
          <w:color w:val="000000" w:themeColor="text1"/>
          <w:sz w:val="20"/>
          <w:szCs w:val="20"/>
        </w:rPr>
        <w:t>S</w:t>
      </w:r>
      <w:r>
        <w:rPr>
          <w:rFonts w:ascii="Helvetica" w:hAnsi="Helvetica" w:cs="Arial"/>
          <w:color w:val="000000" w:themeColor="text1"/>
          <w:sz w:val="20"/>
          <w:szCs w:val="20"/>
        </w:rPr>
        <w:t>ensorBootloader</w:t>
      </w:r>
      <w:proofErr w:type="spellEnd"/>
      <w:r w:rsidR="00193926">
        <w:rPr>
          <w:rFonts w:ascii="Helvetica" w:hAnsi="Helvetica" w:cs="Arial"/>
          <w:color w:val="000000" w:themeColor="text1"/>
          <w:sz w:val="20"/>
          <w:szCs w:val="20"/>
        </w:rPr>
        <w:t>”</w:t>
      </w:r>
      <w:r>
        <w:rPr>
          <w:rFonts w:ascii="Helvetica" w:hAnsi="Helvetica" w:cs="Arial"/>
          <w:color w:val="000000" w:themeColor="text1"/>
          <w:sz w:val="20"/>
          <w:szCs w:val="20"/>
        </w:rPr>
        <w:t xml:space="preserve"> program:</w:t>
      </w:r>
    </w:p>
    <w:p w14:paraId="52E480F2" w14:textId="4A915636" w:rsidR="0056387F" w:rsidRDefault="00193926" w:rsidP="0056387F">
      <w:pPr>
        <w:pStyle w:val="ListParagraph"/>
        <w:numPr>
          <w:ilvl w:val="0"/>
          <w:numId w:val="36"/>
        </w:num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  <w:r>
        <w:rPr>
          <w:rFonts w:ascii="Helvetica" w:hAnsi="Helvetica" w:cs="Arial"/>
          <w:color w:val="000000" w:themeColor="text1"/>
          <w:sz w:val="20"/>
          <w:szCs w:val="20"/>
        </w:rPr>
        <w:t>C</w:t>
      </w:r>
      <w:r w:rsidR="0056387F" w:rsidRPr="0056387F">
        <w:rPr>
          <w:rFonts w:ascii="Helvetica" w:hAnsi="Helvetica" w:cs="Arial"/>
          <w:color w:val="000000" w:themeColor="text1"/>
          <w:sz w:val="20"/>
          <w:szCs w:val="20"/>
        </w:rPr>
        <w:t>hoose a serial port to use from the dropdown box and click open port</w:t>
      </w:r>
    </w:p>
    <w:p w14:paraId="44A528B6" w14:textId="2BB81E2F" w:rsidR="00B85EE3" w:rsidRDefault="00B85EE3" w:rsidP="0056387F">
      <w:pPr>
        <w:pStyle w:val="ListParagraph"/>
        <w:numPr>
          <w:ilvl w:val="0"/>
          <w:numId w:val="36"/>
        </w:num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  <w:r>
        <w:rPr>
          <w:rFonts w:ascii="Helvetica" w:hAnsi="Helvetica" w:cs="Arial"/>
          <w:color w:val="000000" w:themeColor="text1"/>
          <w:sz w:val="20"/>
          <w:szCs w:val="20"/>
        </w:rPr>
        <w:t xml:space="preserve">Download the configuration file containing the AT commands for the CatM1 and </w:t>
      </w:r>
      <w:proofErr w:type="spellStart"/>
      <w:r>
        <w:rPr>
          <w:rFonts w:ascii="Helvetica" w:hAnsi="Helvetica" w:cs="Arial"/>
          <w:color w:val="000000" w:themeColor="text1"/>
          <w:sz w:val="20"/>
          <w:szCs w:val="20"/>
        </w:rPr>
        <w:t>NBIoT</w:t>
      </w:r>
      <w:proofErr w:type="spellEnd"/>
      <w:r>
        <w:rPr>
          <w:rFonts w:ascii="Helvetica" w:hAnsi="Helvetica" w:cs="Arial"/>
          <w:color w:val="000000" w:themeColor="text1"/>
          <w:sz w:val="20"/>
          <w:szCs w:val="20"/>
        </w:rPr>
        <w:t xml:space="preserve"> network supported in your country (only the countries and operators in the list below list are supported at the moment). </w:t>
      </w:r>
    </w:p>
    <w:p w14:paraId="516AAF57" w14:textId="55229BA1" w:rsidR="00B85EE3" w:rsidRDefault="00574D6A" w:rsidP="00B85EE3">
      <w:pPr>
        <w:spacing w:after="0" w:line="240" w:lineRule="auto"/>
        <w:jc w:val="center"/>
        <w:rPr>
          <w:rFonts w:ascii="Helvetica" w:hAnsi="Helvetica" w:cs="Arial"/>
          <w:color w:val="000000" w:themeColor="text1"/>
          <w:sz w:val="20"/>
          <w:szCs w:val="20"/>
        </w:rPr>
      </w:pPr>
      <w:r>
        <w:rPr>
          <w:rFonts w:ascii="Helvetica" w:hAnsi="Helvetica" w:cs="Arial"/>
          <w:color w:val="000000" w:themeColor="text1"/>
          <w:sz w:val="20"/>
          <w:szCs w:val="20"/>
        </w:rPr>
        <w:pict w14:anchorId="3B9CD3E0">
          <v:shape id="_x0000_i1030" type="#_x0000_t75" style="width:362.4pt;height:226.8pt">
            <v:imagedata r:id="rId16" o:title="bands in different countries"/>
          </v:shape>
        </w:pict>
      </w:r>
    </w:p>
    <w:p w14:paraId="2BB941D6" w14:textId="7D1F7A1E" w:rsidR="00B85EE3" w:rsidRDefault="00B85EE3" w:rsidP="00B85EE3">
      <w:pPr>
        <w:spacing w:after="0" w:line="240" w:lineRule="auto"/>
        <w:jc w:val="center"/>
        <w:rPr>
          <w:rFonts w:ascii="Helvetica" w:hAnsi="Helvetica" w:cs="Arial"/>
          <w:color w:val="000000" w:themeColor="text1"/>
          <w:sz w:val="20"/>
          <w:szCs w:val="20"/>
        </w:rPr>
      </w:pPr>
    </w:p>
    <w:p w14:paraId="3B9CC6C3" w14:textId="0881F60B" w:rsidR="00B85EE3" w:rsidRDefault="00B85EE3" w:rsidP="00B85EE3">
      <w:pPr>
        <w:spacing w:after="0" w:line="240" w:lineRule="auto"/>
        <w:jc w:val="center"/>
        <w:rPr>
          <w:rFonts w:ascii="Helvetica" w:hAnsi="Helvetica" w:cs="Arial"/>
          <w:color w:val="000000" w:themeColor="text1"/>
          <w:sz w:val="20"/>
          <w:szCs w:val="20"/>
        </w:rPr>
      </w:pPr>
    </w:p>
    <w:p w14:paraId="7CC8B73E" w14:textId="3B2ACF04" w:rsidR="00B85EE3" w:rsidRDefault="00B85EE3" w:rsidP="00B85EE3">
      <w:pPr>
        <w:spacing w:after="0" w:line="240" w:lineRule="auto"/>
        <w:jc w:val="center"/>
        <w:rPr>
          <w:rFonts w:ascii="Helvetica" w:hAnsi="Helvetica" w:cs="Arial"/>
          <w:color w:val="000000" w:themeColor="text1"/>
          <w:sz w:val="20"/>
          <w:szCs w:val="20"/>
        </w:rPr>
      </w:pPr>
    </w:p>
    <w:p w14:paraId="7454B247" w14:textId="70484839" w:rsidR="00B85EE3" w:rsidRDefault="00B85EE3" w:rsidP="00B85EE3">
      <w:pPr>
        <w:spacing w:after="0" w:line="240" w:lineRule="auto"/>
        <w:jc w:val="center"/>
        <w:rPr>
          <w:rFonts w:ascii="Helvetica" w:hAnsi="Helvetica" w:cs="Arial"/>
          <w:color w:val="000000" w:themeColor="text1"/>
          <w:sz w:val="20"/>
          <w:szCs w:val="20"/>
        </w:rPr>
      </w:pPr>
    </w:p>
    <w:p w14:paraId="2007AB6B" w14:textId="6147F352" w:rsidR="00B85EE3" w:rsidRDefault="00B85EE3" w:rsidP="00B85EE3">
      <w:pPr>
        <w:spacing w:after="0" w:line="240" w:lineRule="auto"/>
        <w:jc w:val="center"/>
        <w:rPr>
          <w:rFonts w:ascii="Helvetica" w:hAnsi="Helvetica" w:cs="Arial"/>
          <w:color w:val="000000" w:themeColor="text1"/>
          <w:sz w:val="20"/>
          <w:szCs w:val="20"/>
        </w:rPr>
      </w:pPr>
    </w:p>
    <w:p w14:paraId="204E8D9F" w14:textId="77777777" w:rsidR="00B85EE3" w:rsidRPr="00B85EE3" w:rsidRDefault="00B85EE3" w:rsidP="00B85EE3">
      <w:pPr>
        <w:spacing w:after="0" w:line="240" w:lineRule="auto"/>
        <w:jc w:val="center"/>
        <w:rPr>
          <w:rFonts w:ascii="Helvetica" w:hAnsi="Helvetica" w:cs="Arial"/>
          <w:color w:val="000000" w:themeColor="text1"/>
          <w:sz w:val="20"/>
          <w:szCs w:val="20"/>
        </w:rPr>
      </w:pPr>
    </w:p>
    <w:p w14:paraId="5C6A217D" w14:textId="38970B5A" w:rsidR="0056387F" w:rsidRDefault="0056387F" w:rsidP="00B85EE3">
      <w:pPr>
        <w:pStyle w:val="ListParagraph"/>
        <w:numPr>
          <w:ilvl w:val="0"/>
          <w:numId w:val="36"/>
        </w:num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  <w:r w:rsidRPr="0056387F">
        <w:rPr>
          <w:rFonts w:ascii="Helvetica" w:hAnsi="Helvetica" w:cs="Arial"/>
          <w:color w:val="000000" w:themeColor="text1"/>
          <w:sz w:val="20"/>
          <w:szCs w:val="20"/>
        </w:rPr>
        <w:t>Click on the button marked "</w:t>
      </w:r>
      <w:proofErr w:type="spellStart"/>
      <w:r w:rsidRPr="0056387F">
        <w:rPr>
          <w:rFonts w:ascii="Helvetica" w:hAnsi="Helvetica" w:cs="Arial"/>
          <w:color w:val="000000" w:themeColor="text1"/>
          <w:sz w:val="20"/>
          <w:szCs w:val="20"/>
        </w:rPr>
        <w:t>Config</w:t>
      </w:r>
      <w:proofErr w:type="spellEnd"/>
      <w:r w:rsidR="00B85EE3">
        <w:rPr>
          <w:rFonts w:ascii="Helvetica" w:hAnsi="Helvetica" w:cs="Arial"/>
          <w:color w:val="000000" w:themeColor="text1"/>
          <w:sz w:val="20"/>
          <w:szCs w:val="20"/>
        </w:rPr>
        <w:t xml:space="preserve"> and chose the configuration file you have downloaded in the previous step. </w:t>
      </w:r>
    </w:p>
    <w:p w14:paraId="00834259" w14:textId="77777777" w:rsidR="00655FFA" w:rsidRDefault="0056387F" w:rsidP="0056387F">
      <w:pPr>
        <w:pStyle w:val="ListParagraph"/>
        <w:numPr>
          <w:ilvl w:val="0"/>
          <w:numId w:val="36"/>
        </w:num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  <w:r w:rsidRPr="0056387F">
        <w:rPr>
          <w:rFonts w:ascii="Helvetica" w:hAnsi="Helvetica" w:cs="Arial"/>
          <w:color w:val="000000" w:themeColor="text1"/>
          <w:sz w:val="20"/>
          <w:szCs w:val="20"/>
        </w:rPr>
        <w:t xml:space="preserve">Have the sensor board connected to </w:t>
      </w:r>
      <w:r>
        <w:rPr>
          <w:rFonts w:ascii="Helvetica" w:hAnsi="Helvetica" w:cs="Arial"/>
          <w:color w:val="000000" w:themeColor="text1"/>
          <w:sz w:val="20"/>
          <w:szCs w:val="20"/>
        </w:rPr>
        <w:t>the serial cable and turn ON the device and click “start”.</w:t>
      </w:r>
    </w:p>
    <w:p w14:paraId="00A9576A" w14:textId="77777777" w:rsidR="00B85EE3" w:rsidRPr="00B85EE3" w:rsidRDefault="00655FFA" w:rsidP="00E52C5F">
      <w:pPr>
        <w:pStyle w:val="ListParagraph"/>
        <w:numPr>
          <w:ilvl w:val="0"/>
          <w:numId w:val="36"/>
        </w:numPr>
        <w:spacing w:after="0" w:line="240" w:lineRule="auto"/>
        <w:ind w:right="-755"/>
        <w:rPr>
          <w:rFonts w:ascii="Helvetica" w:hAnsi="Helvetica" w:cs="Arial"/>
          <w:color w:val="000000" w:themeColor="text1"/>
          <w:sz w:val="20"/>
          <w:szCs w:val="20"/>
        </w:rPr>
      </w:pPr>
      <w:r w:rsidRPr="00B85EE3">
        <w:rPr>
          <w:rFonts w:ascii="Helvetica" w:hAnsi="Helvetica" w:cs="Arial"/>
          <w:color w:val="000000" w:themeColor="text1"/>
          <w:sz w:val="20"/>
          <w:szCs w:val="20"/>
        </w:rPr>
        <w:t xml:space="preserve">The device can be turned ON by inserting the power jumper back into J3 (for </w:t>
      </w:r>
      <w:r w:rsidR="00193926" w:rsidRPr="00B85EE3">
        <w:rPr>
          <w:rFonts w:ascii="Helvetica" w:hAnsi="Helvetica" w:cs="Arial"/>
          <w:color w:val="000000" w:themeColor="text1"/>
          <w:sz w:val="20"/>
          <w:szCs w:val="20"/>
        </w:rPr>
        <w:t>devices without ON/OFF switch</w:t>
      </w:r>
      <w:r w:rsidRPr="00B85EE3">
        <w:rPr>
          <w:rFonts w:ascii="Helvetica" w:hAnsi="Helvetica" w:cs="Arial"/>
          <w:color w:val="000000" w:themeColor="text1"/>
          <w:sz w:val="20"/>
          <w:szCs w:val="20"/>
        </w:rPr>
        <w:t xml:space="preserve">) or by pressing </w:t>
      </w:r>
      <w:r w:rsidR="00193926" w:rsidRPr="00B85EE3">
        <w:rPr>
          <w:rFonts w:ascii="Helvetica" w:hAnsi="Helvetica" w:cs="Arial"/>
          <w:color w:val="000000" w:themeColor="text1"/>
          <w:sz w:val="20"/>
          <w:szCs w:val="20"/>
        </w:rPr>
        <w:t xml:space="preserve">ON/OFF switch. </w:t>
      </w:r>
    </w:p>
    <w:p w14:paraId="0673EFC1" w14:textId="159B44C1" w:rsidR="0056387F" w:rsidRPr="00193926" w:rsidRDefault="00655FFA" w:rsidP="00E52C5F">
      <w:pPr>
        <w:pStyle w:val="ListParagraph"/>
        <w:numPr>
          <w:ilvl w:val="0"/>
          <w:numId w:val="36"/>
        </w:numPr>
        <w:spacing w:after="0" w:line="240" w:lineRule="auto"/>
        <w:ind w:right="-755"/>
        <w:rPr>
          <w:b/>
          <w:bCs/>
          <w:sz w:val="24"/>
          <w:szCs w:val="24"/>
        </w:rPr>
      </w:pPr>
      <w:r w:rsidRPr="00193926">
        <w:rPr>
          <w:b/>
          <w:bCs/>
          <w:sz w:val="24"/>
          <w:szCs w:val="24"/>
        </w:rPr>
        <w:t>Note: wait at least 15 seconds between each ON and OFF.</w:t>
      </w:r>
    </w:p>
    <w:p w14:paraId="71885FB9" w14:textId="32F38E34" w:rsidR="00655FFA" w:rsidRPr="00655FFA" w:rsidRDefault="00655FFA" w:rsidP="00655FFA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3793AE0A" w14:textId="77777777" w:rsidR="007C3AF9" w:rsidRPr="007C3AF9" w:rsidRDefault="007C3AF9" w:rsidP="007C3AF9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470142CB" w14:textId="29F332DB" w:rsidR="0056387F" w:rsidRDefault="00B85EE3" w:rsidP="00F83AD1">
      <w:pPr>
        <w:pStyle w:val="ListParagraph"/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  <w:r w:rsidRPr="007C3AF9">
        <w:rPr>
          <w:rFonts w:ascii="Helvetica" w:hAnsi="Helvetica" w:cs="Arial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1BBBA5B6" wp14:editId="2270ECAD">
            <wp:simplePos x="0" y="0"/>
            <wp:positionH relativeFrom="column">
              <wp:posOffset>1263766</wp:posOffset>
            </wp:positionH>
            <wp:positionV relativeFrom="paragraph">
              <wp:posOffset>8659</wp:posOffset>
            </wp:positionV>
            <wp:extent cx="4155830" cy="2513262"/>
            <wp:effectExtent l="0" t="0" r="0" b="1905"/>
            <wp:wrapSquare wrapText="bothSides"/>
            <wp:docPr id="5" name="Picture 5" descr="G:\My Drive\Ellenex\operating and maintenance manuals\How to use serial boot loader program for FW upgrade and configuration change\sensorbootload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y Drive\Ellenex\operating and maintenance manuals\How to use serial boot loader program for FW upgrade and configuration change\sensorbootloader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30" cy="25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3AD1">
        <w:rPr>
          <w:rFonts w:ascii="Helvetica" w:hAnsi="Helvetica" w:cs="Arial"/>
          <w:color w:val="000000" w:themeColor="text1"/>
          <w:sz w:val="20"/>
          <w:szCs w:val="20"/>
        </w:rPr>
        <w:br w:type="textWrapping" w:clear="all"/>
      </w:r>
    </w:p>
    <w:p w14:paraId="0AB54949" w14:textId="111A1226" w:rsidR="0056387F" w:rsidRDefault="0056387F" w:rsidP="0056387F">
      <w:pPr>
        <w:pStyle w:val="ListParagraph"/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42B01F7C" w14:textId="10D72D58" w:rsidR="005E4D1A" w:rsidRDefault="005E4D1A" w:rsidP="00B85EE3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2355ABEF" w14:textId="28B1AEB1" w:rsidR="005E4D1A" w:rsidRDefault="005E4D1A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35C746B1" w14:textId="2B470D6C" w:rsidR="00C24ED3" w:rsidRDefault="00C24ED3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5765E680" w14:textId="2F25FFDB" w:rsidR="00424024" w:rsidRDefault="00424024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2F11E75C" w14:textId="5CE57BFA" w:rsidR="00424024" w:rsidRDefault="00424024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6AD21191" w14:textId="17F8C929" w:rsidR="00424024" w:rsidRDefault="00424024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3E49E982" w14:textId="3490023C" w:rsidR="00424024" w:rsidRDefault="00424024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62023C91" w14:textId="5F04A597" w:rsidR="007C3AF9" w:rsidRDefault="007C3AF9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23077204" w14:textId="7C2F9B44" w:rsidR="007C3AF9" w:rsidRDefault="007C3AF9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7A5D4B71" w14:textId="68243658" w:rsidR="007C3AF9" w:rsidRDefault="007C3AF9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7799F2CE" w14:textId="3C7AB966" w:rsidR="00193926" w:rsidRDefault="00193926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  <w:bookmarkStart w:id="0" w:name="_GoBack"/>
      <w:bookmarkEnd w:id="0"/>
    </w:p>
    <w:p w14:paraId="18EC6A0A" w14:textId="40ACC837" w:rsidR="00193926" w:rsidRDefault="00193926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3F89C3DE" w14:textId="24183CDC" w:rsidR="00193926" w:rsidRDefault="00193926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50E39033" w14:textId="451FCAEB" w:rsidR="00574D6A" w:rsidRDefault="00574D6A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6FB883C4" w14:textId="14A3F3B6" w:rsidR="00574D6A" w:rsidRDefault="00574D6A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70C94A2E" w14:textId="752FC855" w:rsidR="00574D6A" w:rsidRDefault="00574D6A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45256E5F" w14:textId="48081857" w:rsidR="00574D6A" w:rsidRDefault="00574D6A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799A95AC" w14:textId="77777777" w:rsidR="00574D6A" w:rsidRDefault="00574D6A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01CD949E" w14:textId="0E41C215" w:rsidR="007C3AF9" w:rsidRDefault="007C3AF9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797DC09E" w14:textId="77777777" w:rsidR="007C3AF9" w:rsidRDefault="007C3AF9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623FD2B2" w14:textId="77777777" w:rsidR="00C24ED3" w:rsidRDefault="00C24ED3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0EB6020A" w14:textId="77777777" w:rsidR="005E4D1A" w:rsidRPr="00A94F8A" w:rsidRDefault="005E4D1A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1C54697C" w14:textId="77777777" w:rsidR="00D16F66" w:rsidRPr="00A94F8A" w:rsidRDefault="00D16F66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4"/>
        <w:gridCol w:w="5574"/>
      </w:tblGrid>
      <w:tr w:rsidR="009F702D" w:rsidRPr="00A94F8A" w14:paraId="4745988E" w14:textId="77777777" w:rsidTr="00B32F49">
        <w:trPr>
          <w:trHeight w:val="166"/>
        </w:trPr>
        <w:tc>
          <w:tcPr>
            <w:tcW w:w="4774" w:type="dxa"/>
            <w:vAlign w:val="bottom"/>
          </w:tcPr>
          <w:p w14:paraId="71ED7643" w14:textId="77777777" w:rsidR="009F702D" w:rsidRDefault="009F702D" w:rsidP="009F702D">
            <w:pPr>
              <w:outlineLvl w:val="0"/>
              <w:rPr>
                <w:rFonts w:ascii="Helvetica" w:hAnsi="Helvetica" w:cs="Arial"/>
                <w:color w:val="104095"/>
                <w:sz w:val="16"/>
                <w:szCs w:val="16"/>
              </w:rPr>
            </w:pPr>
            <w:r w:rsidRPr="00A94F8A">
              <w:rPr>
                <w:rFonts w:ascii="Helvetica" w:hAnsi="Helvetica" w:cs="Arial"/>
                <w:color w:val="104095"/>
                <w:sz w:val="16"/>
                <w:szCs w:val="16"/>
              </w:rPr>
              <w:t>All details are subject to change without prior notice</w:t>
            </w:r>
          </w:p>
          <w:p w14:paraId="6D5F74CA" w14:textId="3DDEDB0E" w:rsidR="009F702D" w:rsidRPr="00A94F8A" w:rsidRDefault="009F702D" w:rsidP="009F702D">
            <w:pPr>
              <w:outlineLvl w:val="0"/>
              <w:rPr>
                <w:rFonts w:ascii="Helvetica" w:hAnsi="Helvetica" w:cs="Arial"/>
                <w:color w:val="104095"/>
                <w:sz w:val="16"/>
                <w:szCs w:val="16"/>
              </w:rPr>
            </w:pPr>
            <w:r w:rsidRPr="000D625E">
              <w:rPr>
                <w:rFonts w:ascii="Helvetica" w:hAnsi="Helvetica"/>
                <w:b/>
                <w:color w:val="104DA2"/>
                <w:sz w:val="16"/>
                <w:szCs w:val="16"/>
              </w:rPr>
              <w:sym w:font="Symbol" w:char="F0D3"/>
            </w:r>
            <w:r w:rsidRPr="000D625E">
              <w:rPr>
                <w:color w:val="104DA2"/>
                <w:sz w:val="16"/>
                <w:szCs w:val="16"/>
              </w:rPr>
              <w:t xml:space="preserve"> </w:t>
            </w:r>
            <w:r w:rsidRPr="000D625E">
              <w:rPr>
                <w:rFonts w:ascii="Helvetica" w:hAnsi="Helvetica"/>
                <w:bCs/>
                <w:color w:val="104DA2"/>
                <w:sz w:val="16"/>
                <w:szCs w:val="16"/>
              </w:rPr>
              <w:t xml:space="preserve">All Rights Reserved </w:t>
            </w:r>
            <w:r>
              <w:rPr>
                <w:rFonts w:ascii="Helvetica" w:hAnsi="Helvetica"/>
                <w:bCs/>
                <w:color w:val="104DA2"/>
                <w:sz w:val="16"/>
                <w:szCs w:val="16"/>
              </w:rPr>
              <w:t xml:space="preserve">for </w:t>
            </w:r>
            <w:r w:rsidRPr="000D625E">
              <w:rPr>
                <w:rFonts w:ascii="Helvetica" w:hAnsi="Helvetica"/>
                <w:bCs/>
                <w:color w:val="104DA2"/>
                <w:sz w:val="16"/>
                <w:szCs w:val="16"/>
              </w:rPr>
              <w:t>Ellenex Pty Ltd</w:t>
            </w:r>
          </w:p>
        </w:tc>
        <w:tc>
          <w:tcPr>
            <w:tcW w:w="5574" w:type="dxa"/>
            <w:vAlign w:val="bottom"/>
          </w:tcPr>
          <w:p w14:paraId="021052D0" w14:textId="232BE5FB" w:rsidR="009F702D" w:rsidRPr="00A94F8A" w:rsidRDefault="009F702D" w:rsidP="009F702D">
            <w:pPr>
              <w:pStyle w:val="Footer"/>
              <w:jc w:val="right"/>
              <w:rPr>
                <w:rFonts w:ascii="Helvetica" w:hAnsi="Helvetica"/>
                <w:color w:val="104095"/>
                <w:sz w:val="16"/>
                <w:szCs w:val="16"/>
              </w:rPr>
            </w:pPr>
          </w:p>
        </w:tc>
      </w:tr>
    </w:tbl>
    <w:p w14:paraId="53FA52C2" w14:textId="2E14B47E" w:rsidR="00D16F66" w:rsidRPr="00A94F8A" w:rsidRDefault="00FF2A0F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  <w:r>
        <w:rPr>
          <w:rFonts w:ascii="Helvetica" w:hAnsi="Helvetica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15B3C2" wp14:editId="0CCCF662">
                <wp:simplePos x="0" y="0"/>
                <wp:positionH relativeFrom="column">
                  <wp:posOffset>3998595</wp:posOffset>
                </wp:positionH>
                <wp:positionV relativeFrom="paragraph">
                  <wp:posOffset>102870</wp:posOffset>
                </wp:positionV>
                <wp:extent cx="2860675" cy="883285"/>
                <wp:effectExtent l="0" t="0" r="1270" b="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0675" cy="8832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25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3"/>
                              <w:gridCol w:w="3090"/>
                            </w:tblGrid>
                            <w:tr w:rsidR="00D16F66" w:rsidRPr="00EA7398" w14:paraId="761B9292" w14:textId="77777777" w:rsidTr="00D16F66">
                              <w:trPr>
                                <w:trHeight w:val="982"/>
                              </w:trPr>
                              <w:tc>
                                <w:tcPr>
                                  <w:tcW w:w="116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8" w:space="0" w:color="01B0F1"/>
                                  </w:tcBorders>
                                </w:tcPr>
                                <w:p w14:paraId="2B2CE1A2" w14:textId="77777777" w:rsidR="00D16F66" w:rsidRPr="00EA7398" w:rsidRDefault="00D16F66" w:rsidP="00D16F66">
                                  <w:pPr>
                                    <w:pStyle w:val="Footer"/>
                                    <w:jc w:val="right"/>
                                    <w:rPr>
                                      <w:rFonts w:ascii="Helvetica" w:hAnsi="Helvetica" w:cs="Arial"/>
                                      <w:color w:val="104095"/>
                                      <w:sz w:val="16"/>
                                      <w:szCs w:val="18"/>
                                    </w:rPr>
                                  </w:pPr>
                                  <w:r w:rsidRPr="00EA7398">
                                    <w:rPr>
                                      <w:rFonts w:ascii="Helvetica" w:hAnsi="Helvetica" w:cs="Arial"/>
                                      <w:b/>
                                      <w:noProof/>
                                      <w:color w:val="0099CC"/>
                                      <w:sz w:val="40"/>
                                      <w:szCs w:val="40"/>
                                    </w:rPr>
                                    <w:drawing>
                                      <wp:inline distT="0" distB="0" distL="0" distR="0" wp14:anchorId="1DE5A768" wp14:editId="0E541083">
                                        <wp:extent cx="601620" cy="559998"/>
                                        <wp:effectExtent l="0" t="0" r="0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Ellenex Logo- 2 colour.png"/>
                                                <pic:cNvPicPr/>
                                              </pic:nvPicPr>
                                              <pic:blipFill rotWithShape="1"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7149" t="18821" r="16344" b="1927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16999" cy="5743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090" w:type="dxa"/>
                                  <w:tcBorders>
                                    <w:top w:val="nil"/>
                                    <w:left w:val="single" w:sz="18" w:space="0" w:color="01B0F1"/>
                                    <w:bottom w:val="nil"/>
                                    <w:right w:val="nil"/>
                                  </w:tcBorders>
                                </w:tcPr>
                                <w:p w14:paraId="73D8C39D" w14:textId="77777777" w:rsidR="00D16F66" w:rsidRPr="00D16F66" w:rsidRDefault="00D16F66" w:rsidP="00D16F66">
                                  <w:pPr>
                                    <w:pStyle w:val="Footer"/>
                                    <w:rPr>
                                      <w:rFonts w:ascii="Helvetica" w:hAnsi="Helvetica"/>
                                      <w:color w:val="104095"/>
                                      <w:sz w:val="24"/>
                                      <w:szCs w:val="24"/>
                                    </w:rPr>
                                  </w:pPr>
                                  <w:r w:rsidRPr="00D16F66">
                                    <w:rPr>
                                      <w:rFonts w:ascii="Helvetica" w:hAnsi="Helvetica" w:cs="Arial"/>
                                      <w:color w:val="01B0F1"/>
                                      <w:sz w:val="24"/>
                                      <w:szCs w:val="24"/>
                                    </w:rPr>
                                    <w:t>Integrated IoT Solutions</w:t>
                                  </w:r>
                                </w:p>
                                <w:p w14:paraId="5DD54DFA" w14:textId="77777777" w:rsidR="00D16F66" w:rsidRPr="00EA7398" w:rsidRDefault="00D16F66" w:rsidP="00D16F66">
                                  <w:pPr>
                                    <w:pStyle w:val="Footer"/>
                                    <w:rPr>
                                      <w:rFonts w:ascii="Helvetica" w:hAnsi="Helvetica"/>
                                      <w:color w:val="104095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B1D580B" w14:textId="77777777" w:rsidR="00D16F66" w:rsidRPr="00EA7398" w:rsidRDefault="00D16F66" w:rsidP="00D16F66">
                                  <w:pPr>
                                    <w:pStyle w:val="Footer"/>
                                    <w:rPr>
                                      <w:rFonts w:ascii="Helvetica" w:hAnsi="Helvetica"/>
                                      <w:color w:val="104095"/>
                                      <w:sz w:val="20"/>
                                      <w:szCs w:val="20"/>
                                    </w:rPr>
                                  </w:pPr>
                                  <w:r w:rsidRPr="00EA7398">
                                    <w:rPr>
                                      <w:rFonts w:ascii="Helvetica" w:hAnsi="Helvetica"/>
                                      <w:color w:val="104095"/>
                                      <w:sz w:val="20"/>
                                      <w:szCs w:val="20"/>
                                    </w:rPr>
                                    <w:t>E:</w:t>
                                  </w:r>
                                  <w:hyperlink r:id="rId19" w:history="1">
                                    <w:r w:rsidRPr="00EA7398">
                                      <w:rPr>
                                        <w:rFonts w:ascii="Helvetica" w:hAnsi="Helvetica"/>
                                        <w:color w:val="104095"/>
                                        <w:sz w:val="20"/>
                                        <w:szCs w:val="20"/>
                                      </w:rPr>
                                      <w:t>sales@ellenex.com</w:t>
                                    </w:r>
                                  </w:hyperlink>
                                </w:p>
                                <w:p w14:paraId="0FC7913D" w14:textId="77777777" w:rsidR="00D16F66" w:rsidRPr="00EA7398" w:rsidRDefault="00D16F66" w:rsidP="00D16F66">
                                  <w:pPr>
                                    <w:pStyle w:val="Footer"/>
                                    <w:rPr>
                                      <w:rFonts w:ascii="Helvetica" w:hAnsi="Helvetica" w:cs="Arial"/>
                                      <w:color w:val="104095"/>
                                      <w:sz w:val="16"/>
                                      <w:szCs w:val="18"/>
                                    </w:rPr>
                                  </w:pPr>
                                  <w:r w:rsidRPr="00EA7398">
                                    <w:rPr>
                                      <w:rFonts w:ascii="Helvetica" w:hAnsi="Helvetica"/>
                                      <w:color w:val="104095"/>
                                      <w:sz w:val="20"/>
                                      <w:szCs w:val="20"/>
                                    </w:rPr>
                                    <w:t xml:space="preserve">W: </w:t>
                                  </w:r>
                                  <w:hyperlink r:id="rId20" w:history="1">
                                    <w:r w:rsidRPr="00EA7398">
                                      <w:rPr>
                                        <w:rFonts w:ascii="Helvetica" w:hAnsi="Helvetica"/>
                                        <w:color w:val="104095"/>
                                        <w:sz w:val="20"/>
                                        <w:szCs w:val="20"/>
                                      </w:rPr>
                                      <w:t>www.ellenex.com</w:t>
                                    </w:r>
                                  </w:hyperlink>
                                </w:p>
                              </w:tc>
                            </w:tr>
                          </w:tbl>
                          <w:p w14:paraId="1AD2DAD6" w14:textId="77777777" w:rsidR="00D16F66" w:rsidRDefault="00D16F66" w:rsidP="00D16F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5B3C2"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margin-left:314.85pt;margin-top:8.1pt;width:225.25pt;height:69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4253" w:type="dxa"/>
                        <w:tblLook w:val="04A0" w:firstRow="1" w:lastRow="0" w:firstColumn="1" w:lastColumn="0" w:noHBand="0" w:noVBand="1"/>
                      </w:tblPr>
                      <w:tblGrid>
                        <w:gridCol w:w="1163"/>
                        <w:gridCol w:w="3090"/>
                      </w:tblGrid>
                      <w:tr w:rsidR="00D16F66" w:rsidRPr="00EA7398" w14:paraId="761B9292" w14:textId="77777777" w:rsidTr="00D16F66">
                        <w:trPr>
                          <w:trHeight w:val="982"/>
                        </w:trPr>
                        <w:tc>
                          <w:tcPr>
                            <w:tcW w:w="1163" w:type="dxa"/>
                            <w:tcBorders>
                              <w:top w:val="nil"/>
                              <w:left w:val="nil"/>
                              <w:bottom w:val="nil"/>
                              <w:right w:val="single" w:sz="18" w:space="0" w:color="01B0F1"/>
                            </w:tcBorders>
                          </w:tcPr>
                          <w:p w14:paraId="2B2CE1A2" w14:textId="77777777" w:rsidR="00D16F66" w:rsidRPr="00EA7398" w:rsidRDefault="00D16F66" w:rsidP="00D16F66">
                            <w:pPr>
                              <w:pStyle w:val="Footer"/>
                              <w:jc w:val="right"/>
                              <w:rPr>
                                <w:rFonts w:ascii="Helvetica" w:hAnsi="Helvetica" w:cs="Arial"/>
                                <w:color w:val="104095"/>
                                <w:sz w:val="16"/>
                                <w:szCs w:val="18"/>
                              </w:rPr>
                            </w:pPr>
                            <w:r w:rsidRPr="00EA7398">
                              <w:rPr>
                                <w:rFonts w:ascii="Helvetica" w:hAnsi="Helvetica" w:cs="Arial"/>
                                <w:b/>
                                <w:noProof/>
                                <w:color w:val="0099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1DE5A768" wp14:editId="0E541083">
                                  <wp:extent cx="601620" cy="559998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Ellenex Logo- 2 colour.png"/>
                                          <pic:cNvPicPr/>
                                        </pic:nvPicPr>
                                        <pic:blipFill rotWithShape="1"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149" t="18821" r="16344" b="19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999" cy="574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090" w:type="dxa"/>
                            <w:tcBorders>
                              <w:top w:val="nil"/>
                              <w:left w:val="single" w:sz="18" w:space="0" w:color="01B0F1"/>
                              <w:bottom w:val="nil"/>
                              <w:right w:val="nil"/>
                            </w:tcBorders>
                          </w:tcPr>
                          <w:p w14:paraId="73D8C39D" w14:textId="77777777" w:rsidR="00D16F66" w:rsidRPr="00D16F66" w:rsidRDefault="00D16F66" w:rsidP="00D16F66">
                            <w:pPr>
                              <w:pStyle w:val="Footer"/>
                              <w:rPr>
                                <w:rFonts w:ascii="Helvetica" w:hAnsi="Helvetica"/>
                                <w:color w:val="104095"/>
                                <w:sz w:val="24"/>
                                <w:szCs w:val="24"/>
                              </w:rPr>
                            </w:pPr>
                            <w:r w:rsidRPr="00D16F66">
                              <w:rPr>
                                <w:rFonts w:ascii="Helvetica" w:hAnsi="Helvetica" w:cs="Arial"/>
                                <w:color w:val="01B0F1"/>
                                <w:sz w:val="24"/>
                                <w:szCs w:val="24"/>
                              </w:rPr>
                              <w:t>Integrated IoT Solutions</w:t>
                            </w:r>
                          </w:p>
                          <w:p w14:paraId="5DD54DFA" w14:textId="77777777" w:rsidR="00D16F66" w:rsidRPr="00EA7398" w:rsidRDefault="00D16F66" w:rsidP="00D16F66">
                            <w:pPr>
                              <w:pStyle w:val="Footer"/>
                              <w:rPr>
                                <w:rFonts w:ascii="Helvetica" w:hAnsi="Helvetica"/>
                                <w:color w:val="104095"/>
                                <w:sz w:val="20"/>
                                <w:szCs w:val="20"/>
                              </w:rPr>
                            </w:pPr>
                          </w:p>
                          <w:p w14:paraId="5B1D580B" w14:textId="77777777" w:rsidR="00D16F66" w:rsidRPr="00EA7398" w:rsidRDefault="00D16F66" w:rsidP="00D16F66">
                            <w:pPr>
                              <w:pStyle w:val="Footer"/>
                              <w:rPr>
                                <w:rFonts w:ascii="Helvetica" w:hAnsi="Helvetica"/>
                                <w:color w:val="104095"/>
                                <w:sz w:val="20"/>
                                <w:szCs w:val="20"/>
                              </w:rPr>
                            </w:pPr>
                            <w:r w:rsidRPr="00EA7398">
                              <w:rPr>
                                <w:rFonts w:ascii="Helvetica" w:hAnsi="Helvetica"/>
                                <w:color w:val="104095"/>
                                <w:sz w:val="20"/>
                                <w:szCs w:val="20"/>
                              </w:rPr>
                              <w:t>E:</w:t>
                            </w:r>
                            <w:hyperlink r:id="rId21" w:history="1">
                              <w:r w:rsidRPr="00EA7398">
                                <w:rPr>
                                  <w:rFonts w:ascii="Helvetica" w:hAnsi="Helvetica"/>
                                  <w:color w:val="104095"/>
                                  <w:sz w:val="20"/>
                                  <w:szCs w:val="20"/>
                                </w:rPr>
                                <w:t>sales@ellenex.com</w:t>
                              </w:r>
                            </w:hyperlink>
                          </w:p>
                          <w:p w14:paraId="0FC7913D" w14:textId="77777777" w:rsidR="00D16F66" w:rsidRPr="00EA7398" w:rsidRDefault="00D16F66" w:rsidP="00D16F66">
                            <w:pPr>
                              <w:pStyle w:val="Footer"/>
                              <w:rPr>
                                <w:rFonts w:ascii="Helvetica" w:hAnsi="Helvetica" w:cs="Arial"/>
                                <w:color w:val="104095"/>
                                <w:sz w:val="16"/>
                                <w:szCs w:val="18"/>
                              </w:rPr>
                            </w:pPr>
                            <w:r w:rsidRPr="00EA7398">
                              <w:rPr>
                                <w:rFonts w:ascii="Helvetica" w:hAnsi="Helvetica"/>
                                <w:color w:val="104095"/>
                                <w:sz w:val="20"/>
                                <w:szCs w:val="20"/>
                              </w:rPr>
                              <w:t xml:space="preserve">W: </w:t>
                            </w:r>
                            <w:hyperlink r:id="rId22" w:history="1">
                              <w:r w:rsidRPr="00EA7398">
                                <w:rPr>
                                  <w:rFonts w:ascii="Helvetica" w:hAnsi="Helvetica"/>
                                  <w:color w:val="104095"/>
                                  <w:sz w:val="20"/>
                                  <w:szCs w:val="20"/>
                                </w:rPr>
                                <w:t>www.ellenex.com</w:t>
                              </w:r>
                            </w:hyperlink>
                          </w:p>
                        </w:tc>
                      </w:tr>
                    </w:tbl>
                    <w:p w14:paraId="1AD2DAD6" w14:textId="77777777" w:rsidR="00D16F66" w:rsidRDefault="00D16F66" w:rsidP="00D16F66"/>
                  </w:txbxContent>
                </v:textbox>
              </v:shape>
            </w:pict>
          </mc:Fallback>
        </mc:AlternateContent>
      </w:r>
      <w:r w:rsidR="006E5ED0" w:rsidRPr="00A94F8A">
        <w:rPr>
          <w:rFonts w:ascii="Helvetica" w:hAnsi="Helvetica" w:cs="Arial"/>
          <w:noProof/>
          <w:sz w:val="16"/>
          <w:szCs w:val="16"/>
        </w:rPr>
        <w:drawing>
          <wp:anchor distT="0" distB="0" distL="114300" distR="114300" simplePos="0" relativeHeight="251686912" behindDoc="1" locked="0" layoutInCell="1" allowOverlap="1" wp14:anchorId="61B29F7A" wp14:editId="1C9CFA71">
            <wp:simplePos x="0" y="0"/>
            <wp:positionH relativeFrom="column">
              <wp:posOffset>-760419</wp:posOffset>
            </wp:positionH>
            <wp:positionV relativeFrom="paragraph">
              <wp:posOffset>12574</wp:posOffset>
            </wp:positionV>
            <wp:extent cx="4670422" cy="1083310"/>
            <wp:effectExtent l="38100" t="190500" r="41910" b="18669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lenex Header 2019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3" t="62111" b="1249"/>
                    <a:stretch/>
                  </pic:blipFill>
                  <pic:spPr bwMode="auto">
                    <a:xfrm rot="21326859">
                      <a:off x="0" y="0"/>
                      <a:ext cx="4675612" cy="1084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45BEC8" w14:textId="77777777" w:rsidR="00D16F66" w:rsidRPr="00A94F8A" w:rsidRDefault="00D16F66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1FB4E47C" w14:textId="77777777" w:rsidR="00D16F66" w:rsidRPr="00A94F8A" w:rsidRDefault="00D16F66" w:rsidP="00D16F66">
      <w:pPr>
        <w:spacing w:after="0" w:line="240" w:lineRule="auto"/>
        <w:rPr>
          <w:rFonts w:ascii="Helvetica" w:hAnsi="Helvetica" w:cs="Arial"/>
          <w:color w:val="000000" w:themeColor="text1"/>
          <w:sz w:val="20"/>
          <w:szCs w:val="20"/>
        </w:rPr>
      </w:pPr>
    </w:p>
    <w:p w14:paraId="79AE3D1D" w14:textId="77777777" w:rsidR="001E2E59" w:rsidRPr="00A94F8A" w:rsidRDefault="001E2E59" w:rsidP="00A131AF">
      <w:pPr>
        <w:spacing w:after="0" w:line="240" w:lineRule="auto"/>
        <w:rPr>
          <w:rFonts w:ascii="Helvetica" w:hAnsi="Helvetica" w:cs="Arial"/>
          <w:color w:val="A6A6A6" w:themeColor="background1" w:themeShade="A6"/>
          <w:sz w:val="20"/>
          <w:szCs w:val="20"/>
        </w:rPr>
      </w:pPr>
    </w:p>
    <w:p w14:paraId="76B00C15" w14:textId="77777777" w:rsidR="00424024" w:rsidRPr="00A94F8A" w:rsidRDefault="00424024">
      <w:pPr>
        <w:spacing w:after="0" w:line="240" w:lineRule="auto"/>
        <w:rPr>
          <w:rFonts w:ascii="Helvetica" w:hAnsi="Helvetica" w:cs="Arial"/>
          <w:color w:val="A6A6A6" w:themeColor="background1" w:themeShade="A6"/>
          <w:sz w:val="20"/>
          <w:szCs w:val="20"/>
        </w:rPr>
      </w:pPr>
    </w:p>
    <w:sectPr w:rsidR="00424024" w:rsidRPr="00A94F8A" w:rsidSect="00B7749F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11906" w:h="16838"/>
      <w:pgMar w:top="1278" w:right="1416" w:bottom="270" w:left="851" w:header="159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38DC7E" w14:textId="77777777" w:rsidR="00471776" w:rsidRDefault="00471776" w:rsidP="00F50A8A">
      <w:pPr>
        <w:spacing w:after="0" w:line="240" w:lineRule="auto"/>
      </w:pPr>
      <w:r>
        <w:separator/>
      </w:r>
    </w:p>
  </w:endnote>
  <w:endnote w:type="continuationSeparator" w:id="0">
    <w:p w14:paraId="6D0D3AB5" w14:textId="77777777" w:rsidR="00471776" w:rsidRDefault="00471776" w:rsidP="00F50A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vanagari Sangam MN">
    <w:altName w:val="Times New Roman"/>
    <w:charset w:val="00"/>
    <w:family w:val="auto"/>
    <w:pitch w:val="variable"/>
    <w:sig w:usb0="80008003" w:usb1="00002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DD0AF" w14:textId="77777777" w:rsidR="00B85EE3" w:rsidRDefault="00B85E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F93306" w14:textId="77777777" w:rsidR="00250875" w:rsidRDefault="00250875" w:rsidP="00997084">
    <w:pPr>
      <w:pStyle w:val="Footer"/>
      <w:spacing w:line="192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C679B" w14:textId="77777777" w:rsidR="00B85EE3" w:rsidRDefault="00B85E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B9F76" w14:textId="77777777" w:rsidR="00471776" w:rsidRDefault="00471776" w:rsidP="00F50A8A">
      <w:pPr>
        <w:spacing w:after="0" w:line="240" w:lineRule="auto"/>
      </w:pPr>
      <w:r>
        <w:separator/>
      </w:r>
    </w:p>
  </w:footnote>
  <w:footnote w:type="continuationSeparator" w:id="0">
    <w:p w14:paraId="65681BAD" w14:textId="77777777" w:rsidR="00471776" w:rsidRDefault="00471776" w:rsidP="00F50A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7B6E2" w14:textId="77777777" w:rsidR="00B85EE3" w:rsidRDefault="00B85E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54014" w14:textId="565C4F36" w:rsidR="00BB2788" w:rsidRDefault="00424024" w:rsidP="00BB2788">
    <w:pPr>
      <w:pStyle w:val="Header"/>
      <w:rPr>
        <w:rFonts w:ascii="Arial" w:hAnsi="Arial" w:cs="Arial"/>
        <w:sz w:val="16"/>
        <w:szCs w:val="16"/>
      </w:rPr>
    </w:pPr>
    <w:r w:rsidRPr="008A7B61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4B89418E" wp14:editId="2E579E2A">
          <wp:simplePos x="0" y="0"/>
          <wp:positionH relativeFrom="margin">
            <wp:align>center</wp:align>
          </wp:positionH>
          <wp:positionV relativeFrom="paragraph">
            <wp:posOffset>-241300</wp:posOffset>
          </wp:positionV>
          <wp:extent cx="6932008" cy="1758462"/>
          <wp:effectExtent l="0" t="0" r="254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llenex Header 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2008" cy="175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7749F" w:rsidRPr="008A7B61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705EB200" wp14:editId="3B278B86">
          <wp:simplePos x="0" y="0"/>
          <wp:positionH relativeFrom="column">
            <wp:posOffset>5754906</wp:posOffset>
          </wp:positionH>
          <wp:positionV relativeFrom="paragraph">
            <wp:posOffset>104189</wp:posOffset>
          </wp:positionV>
          <wp:extent cx="800387" cy="739834"/>
          <wp:effectExtent l="0" t="0" r="0" b="3175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enex Logo -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310" cy="746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383461" w14:textId="77777777" w:rsidR="00BB2788" w:rsidRDefault="00BB2788" w:rsidP="00BB2788">
    <w:pPr>
      <w:pStyle w:val="Header"/>
      <w:rPr>
        <w:rFonts w:ascii="Arial" w:hAnsi="Arial" w:cs="Arial"/>
        <w:sz w:val="16"/>
        <w:szCs w:val="16"/>
      </w:rPr>
    </w:pPr>
  </w:p>
  <w:p w14:paraId="263E437C" w14:textId="77777777" w:rsidR="00BB2788" w:rsidRDefault="00BB2788" w:rsidP="00BB2788">
    <w:pPr>
      <w:pStyle w:val="Header"/>
      <w:rPr>
        <w:rFonts w:ascii="Arial" w:hAnsi="Arial" w:cs="Arial"/>
        <w:sz w:val="16"/>
        <w:szCs w:val="16"/>
      </w:rPr>
    </w:pPr>
  </w:p>
  <w:p w14:paraId="3DAFA225" w14:textId="5E88E70C" w:rsidR="00BB2788" w:rsidRDefault="00424024" w:rsidP="00424024">
    <w:pPr>
      <w:pStyle w:val="Header"/>
      <w:tabs>
        <w:tab w:val="clear" w:pos="9026"/>
        <w:tab w:val="left" w:pos="4513"/>
      </w:tabs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24193543" w14:textId="3707A69B" w:rsidR="00BB2788" w:rsidRPr="00B85EE3" w:rsidRDefault="00424024" w:rsidP="00B85EE3">
    <w:pPr>
      <w:pStyle w:val="Header"/>
      <w:tabs>
        <w:tab w:val="clear" w:pos="4513"/>
        <w:tab w:val="clear" w:pos="9026"/>
        <w:tab w:val="left" w:pos="1920"/>
      </w:tabs>
      <w:jc w:val="center"/>
      <w:rPr>
        <w:rFonts w:ascii="Helvetica" w:hAnsi="Helvetica" w:cs="Arial"/>
        <w:b/>
        <w:bCs/>
        <w:color w:val="002060"/>
        <w:sz w:val="180"/>
        <w:szCs w:val="180"/>
      </w:rPr>
    </w:pPr>
    <w:r w:rsidRPr="00B85EE3">
      <w:rPr>
        <w:rFonts w:ascii="Arial" w:hAnsi="Arial" w:cs="Arial"/>
        <w:b/>
        <w:bCs/>
        <w:color w:val="002060"/>
        <w:sz w:val="28"/>
        <w:szCs w:val="28"/>
      </w:rPr>
      <w:t xml:space="preserve">How to use serial boor loader program </w:t>
    </w:r>
    <w:r w:rsidR="00B85EE3" w:rsidRPr="00B85EE3">
      <w:rPr>
        <w:rFonts w:ascii="Arial" w:hAnsi="Arial" w:cs="Arial"/>
        <w:b/>
        <w:bCs/>
        <w:color w:val="002060"/>
        <w:sz w:val="28"/>
        <w:szCs w:val="28"/>
      </w:rPr>
      <w:t xml:space="preserve">to configure </w:t>
    </w:r>
    <w:proofErr w:type="spellStart"/>
    <w:r w:rsidR="00B85EE3" w:rsidRPr="00B85EE3">
      <w:rPr>
        <w:rFonts w:ascii="Arial" w:hAnsi="Arial" w:cs="Arial"/>
        <w:b/>
        <w:bCs/>
        <w:color w:val="002060"/>
        <w:sz w:val="28"/>
        <w:szCs w:val="28"/>
      </w:rPr>
      <w:t>NBIoT</w:t>
    </w:r>
    <w:proofErr w:type="spellEnd"/>
    <w:r w:rsidR="00B85EE3" w:rsidRPr="00B85EE3">
      <w:rPr>
        <w:rFonts w:ascii="Arial" w:hAnsi="Arial" w:cs="Arial"/>
        <w:b/>
        <w:bCs/>
        <w:color w:val="002060"/>
        <w:sz w:val="28"/>
        <w:szCs w:val="28"/>
      </w:rPr>
      <w:t xml:space="preserve">/CatM1 devices for different </w:t>
    </w:r>
    <w:r w:rsidR="00B85EE3">
      <w:rPr>
        <w:rFonts w:ascii="Arial" w:hAnsi="Arial" w:cs="Arial"/>
        <w:b/>
        <w:bCs/>
        <w:color w:val="002060"/>
        <w:sz w:val="28"/>
        <w:szCs w:val="28"/>
      </w:rPr>
      <w:t>operators</w:t>
    </w:r>
  </w:p>
  <w:p w14:paraId="761D0050" w14:textId="77777777" w:rsidR="00BB2788" w:rsidRDefault="00BB2788" w:rsidP="00BB2788">
    <w:pPr>
      <w:pStyle w:val="Header"/>
      <w:rPr>
        <w:rFonts w:ascii="Arial" w:hAnsi="Arial" w:cs="Arial"/>
        <w:sz w:val="16"/>
        <w:szCs w:val="16"/>
      </w:rPr>
    </w:pPr>
  </w:p>
  <w:p w14:paraId="51A1E703" w14:textId="77777777" w:rsidR="00BB2788" w:rsidRPr="00143078" w:rsidRDefault="00BB2788" w:rsidP="00BB2788">
    <w:pPr>
      <w:pStyle w:val="Header"/>
      <w:ind w:right="60"/>
      <w:rPr>
        <w:rFonts w:ascii="Arial" w:hAnsi="Arial" w:cs="Arial"/>
        <w:sz w:val="16"/>
        <w:szCs w:val="16"/>
      </w:rPr>
    </w:pPr>
  </w:p>
  <w:p w14:paraId="4B2831EF" w14:textId="77777777" w:rsidR="00351A24" w:rsidRDefault="00600E5A" w:rsidP="00874DE0">
    <w:pPr>
      <w:spacing w:before="80" w:after="0" w:line="240" w:lineRule="auto"/>
      <w:rPr>
        <w:rFonts w:ascii="Devanagari Sangam MN" w:hAnsi="Devanagari Sangam MN" w:cs="Arial"/>
        <w:b/>
        <w:color w:val="00B0F0"/>
        <w:szCs w:val="40"/>
      </w:rPr>
    </w:pPr>
    <w:r>
      <w:rPr>
        <w:rFonts w:cs="Arial"/>
        <w:b/>
        <w:color w:val="0099CC"/>
        <w:sz w:val="40"/>
        <w:szCs w:val="40"/>
      </w:rPr>
      <w:tab/>
    </w:r>
    <w:r w:rsidR="00351A24">
      <w:rPr>
        <w:rFonts w:cs="Arial"/>
        <w:b/>
        <w:color w:val="0099CC"/>
        <w:sz w:val="40"/>
        <w:szCs w:val="40"/>
      </w:rPr>
      <w:tab/>
    </w:r>
    <w:r w:rsidR="00351A24">
      <w:rPr>
        <w:rFonts w:cs="Arial"/>
        <w:b/>
        <w:color w:val="0099CC"/>
        <w:sz w:val="40"/>
        <w:szCs w:val="40"/>
      </w:rPr>
      <w:tab/>
    </w:r>
    <w:r w:rsidR="00351A24">
      <w:rPr>
        <w:rFonts w:cs="Arial"/>
        <w:b/>
        <w:color w:val="0099CC"/>
        <w:sz w:val="40"/>
        <w:szCs w:val="40"/>
      </w:rPr>
      <w:tab/>
    </w:r>
    <w:r w:rsidR="00351A24">
      <w:rPr>
        <w:rFonts w:cs="Arial"/>
        <w:b/>
        <w:color w:val="0099CC"/>
        <w:sz w:val="40"/>
        <w:szCs w:val="40"/>
      </w:rPr>
      <w:tab/>
    </w:r>
  </w:p>
  <w:p w14:paraId="6010817A" w14:textId="77777777" w:rsidR="00CF7156" w:rsidRPr="00351A24" w:rsidRDefault="00CF7156" w:rsidP="006506BF">
    <w:pPr>
      <w:spacing w:after="0" w:line="240" w:lineRule="auto"/>
      <w:ind w:right="-2" w:hanging="142"/>
      <w:rPr>
        <w:rFonts w:ascii="Devanagari Sangam MN" w:hAnsi="Devanagari Sangam MN" w:cs="Arial"/>
        <w:b/>
        <w:color w:val="00B0F0"/>
        <w:szCs w:val="4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610E6A" w14:textId="77777777" w:rsidR="00B85EE3" w:rsidRDefault="00B85E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3.8pt;height:13.8pt" o:bullet="t">
        <v:imagedata r:id="rId1" o:title="BesTech Icon"/>
      </v:shape>
    </w:pict>
  </w:numPicBullet>
  <w:numPicBullet w:numPicBulletId="1">
    <w:pict>
      <v:shape id="_x0000_i1032" type="#_x0000_t75" style="width:107.4pt;height:108.6pt" o:bullet="t">
        <v:imagedata r:id="rId2" o:title="MeasureX Icon "/>
      </v:shape>
    </w:pict>
  </w:numPicBullet>
  <w:numPicBullet w:numPicBulletId="2">
    <w:pict>
      <v:shape id="_x0000_i1033" type="#_x0000_t75" style="width:195pt;height:193.8pt" o:bullet="t">
        <v:imagedata r:id="rId3" o:title="MeasureX Icon 2"/>
      </v:shape>
    </w:pict>
  </w:numPicBullet>
  <w:numPicBullet w:numPicBulletId="3">
    <w:pict>
      <v:shape id="_x0000_i1034" type="#_x0000_t75" style="width:37.2pt;height:37.2pt" o:bullet="t">
        <v:imagedata r:id="rId4" o:title="HERAMES Bullet"/>
      </v:shape>
    </w:pict>
  </w:numPicBullet>
  <w:numPicBullet w:numPicBulletId="4">
    <w:pict>
      <v:shape id="_x0000_i1035" type="#_x0000_t75" style="width:273.6pt;height:301.2pt" o:bullet="t">
        <v:imagedata r:id="rId5" o:title="Ellenex bullet point"/>
      </v:shape>
    </w:pict>
  </w:numPicBullet>
  <w:abstractNum w:abstractNumId="0" w15:restartNumberingAfterBreak="0">
    <w:nsid w:val="07DB0C45"/>
    <w:multiLevelType w:val="hybridMultilevel"/>
    <w:tmpl w:val="72629686"/>
    <w:lvl w:ilvl="0" w:tplc="5694CD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55E51"/>
    <w:multiLevelType w:val="hybridMultilevel"/>
    <w:tmpl w:val="11FE8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B15720"/>
    <w:multiLevelType w:val="hybridMultilevel"/>
    <w:tmpl w:val="59F476F4"/>
    <w:lvl w:ilvl="0" w:tplc="74D8E62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8B764C"/>
    <w:multiLevelType w:val="hybridMultilevel"/>
    <w:tmpl w:val="C1C67A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3E0D54"/>
    <w:multiLevelType w:val="hybridMultilevel"/>
    <w:tmpl w:val="92E8477C"/>
    <w:lvl w:ilvl="0" w:tplc="AC444330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color w:val="FF3300"/>
      </w:rPr>
    </w:lvl>
    <w:lvl w:ilvl="1" w:tplc="0C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5" w15:restartNumberingAfterBreak="0">
    <w:nsid w:val="254753EF"/>
    <w:multiLevelType w:val="hybridMultilevel"/>
    <w:tmpl w:val="5004FDCC"/>
    <w:lvl w:ilvl="0" w:tplc="219E24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329C2"/>
    <w:multiLevelType w:val="hybridMultilevel"/>
    <w:tmpl w:val="530EBAD4"/>
    <w:lvl w:ilvl="0" w:tplc="A16AC8E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0F5A5B"/>
    <w:multiLevelType w:val="hybridMultilevel"/>
    <w:tmpl w:val="32EE3390"/>
    <w:lvl w:ilvl="0" w:tplc="FE22034A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600B3"/>
    <w:multiLevelType w:val="multilevel"/>
    <w:tmpl w:val="7ECCF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asciiTheme="minorBidi" w:hAnsiTheme="minorBidi" w:cstheme="minorBid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Theme="minorBidi" w:hAnsiTheme="minorBidi" w:cstheme="minorBid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Theme="minorBidi" w:hAnsiTheme="minorBid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Theme="minorBidi" w:hAnsiTheme="minorBid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Theme="minorBidi" w:hAnsiTheme="minorBid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Theme="minorBidi" w:hAnsiTheme="minorBid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Theme="minorBidi" w:hAnsiTheme="minorBid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asciiTheme="minorBidi" w:hAnsiTheme="minorBidi" w:cstheme="minorBidi" w:hint="default"/>
        <w:sz w:val="22"/>
      </w:rPr>
    </w:lvl>
  </w:abstractNum>
  <w:abstractNum w:abstractNumId="9" w15:restartNumberingAfterBreak="0">
    <w:nsid w:val="2DEE4F3D"/>
    <w:multiLevelType w:val="hybridMultilevel"/>
    <w:tmpl w:val="381C16EC"/>
    <w:lvl w:ilvl="0" w:tplc="7FC65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D74E2"/>
    <w:multiLevelType w:val="hybridMultilevel"/>
    <w:tmpl w:val="753AD1C6"/>
    <w:lvl w:ilvl="0" w:tplc="10F4D808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  <w:color w:val="00B0F0"/>
      </w:rPr>
    </w:lvl>
    <w:lvl w:ilvl="1" w:tplc="0809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1" w15:restartNumberingAfterBreak="0">
    <w:nsid w:val="302B0D47"/>
    <w:multiLevelType w:val="hybridMultilevel"/>
    <w:tmpl w:val="1EE0F7E6"/>
    <w:lvl w:ilvl="0" w:tplc="7FC65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A4B7D"/>
    <w:multiLevelType w:val="multilevel"/>
    <w:tmpl w:val="9E4AF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7EC1D6B"/>
    <w:multiLevelType w:val="hybridMultilevel"/>
    <w:tmpl w:val="E6C83A04"/>
    <w:lvl w:ilvl="0" w:tplc="1F5C66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33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C2CC0"/>
    <w:multiLevelType w:val="hybridMultilevel"/>
    <w:tmpl w:val="EBC2EE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2160F6"/>
    <w:multiLevelType w:val="hybridMultilevel"/>
    <w:tmpl w:val="EDC66E84"/>
    <w:lvl w:ilvl="0" w:tplc="A16AC8E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BF5BBC"/>
    <w:multiLevelType w:val="hybridMultilevel"/>
    <w:tmpl w:val="092A0A6C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7" w15:restartNumberingAfterBreak="0">
    <w:nsid w:val="495E6C7F"/>
    <w:multiLevelType w:val="hybridMultilevel"/>
    <w:tmpl w:val="200E2D60"/>
    <w:lvl w:ilvl="0" w:tplc="0C090001">
      <w:start w:val="1"/>
      <w:numFmt w:val="bullet"/>
      <w:lvlText w:val=""/>
      <w:lvlPicBulletId w:val="2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1F881108">
      <w:start w:val="1"/>
      <w:numFmt w:val="bullet"/>
      <w:lvlText w:val=""/>
      <w:lvlPicBulletId w:val="4"/>
      <w:lvlJc w:val="left"/>
      <w:pPr>
        <w:ind w:left="3237" w:hanging="360"/>
      </w:pPr>
      <w:rPr>
        <w:rFonts w:ascii="Symbol" w:hAnsi="Symbol" w:hint="default"/>
        <w:color w:val="auto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4AA71E90"/>
    <w:multiLevelType w:val="multilevel"/>
    <w:tmpl w:val="5FE6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B0F5233"/>
    <w:multiLevelType w:val="hybridMultilevel"/>
    <w:tmpl w:val="72E07590"/>
    <w:lvl w:ilvl="0" w:tplc="7FC65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70273"/>
    <w:multiLevelType w:val="hybridMultilevel"/>
    <w:tmpl w:val="2A0690FE"/>
    <w:lvl w:ilvl="0" w:tplc="74D8E622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171FBD"/>
    <w:multiLevelType w:val="hybridMultilevel"/>
    <w:tmpl w:val="E83248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08F4F8">
      <w:numFmt w:val="bullet"/>
      <w:lvlText w:val="-"/>
      <w:lvlJc w:val="left"/>
      <w:pPr>
        <w:ind w:left="1440" w:hanging="360"/>
      </w:pPr>
      <w:rPr>
        <w:rFonts w:ascii="Helvetica" w:eastAsiaTheme="minorEastAsia" w:hAnsi="Helvetica" w:cs="Helvetica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D627E2"/>
    <w:multiLevelType w:val="hybridMultilevel"/>
    <w:tmpl w:val="7B085296"/>
    <w:lvl w:ilvl="0" w:tplc="A16AC8EA">
      <w:start w:val="1"/>
      <w:numFmt w:val="bullet"/>
      <w:lvlText w:val=""/>
      <w:lvlPicBulletId w:val="1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 w15:restartNumberingAfterBreak="0">
    <w:nsid w:val="54FA3F31"/>
    <w:multiLevelType w:val="hybridMultilevel"/>
    <w:tmpl w:val="EEBA1D8E"/>
    <w:lvl w:ilvl="0" w:tplc="7FC6546E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59DF7F95"/>
    <w:multiLevelType w:val="hybridMultilevel"/>
    <w:tmpl w:val="7B422E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63CC9"/>
    <w:multiLevelType w:val="hybridMultilevel"/>
    <w:tmpl w:val="72629686"/>
    <w:lvl w:ilvl="0" w:tplc="5694CD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FC6D9A"/>
    <w:multiLevelType w:val="hybridMultilevel"/>
    <w:tmpl w:val="1144BE3C"/>
    <w:lvl w:ilvl="0" w:tplc="7FC654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93E2F"/>
    <w:multiLevelType w:val="hybridMultilevel"/>
    <w:tmpl w:val="99025BEC"/>
    <w:lvl w:ilvl="0" w:tplc="0C090001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B000C"/>
    <w:multiLevelType w:val="hybridMultilevel"/>
    <w:tmpl w:val="F4C6E94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49E4647"/>
    <w:multiLevelType w:val="hybridMultilevel"/>
    <w:tmpl w:val="1CAAFE58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5E0161"/>
    <w:multiLevelType w:val="multilevel"/>
    <w:tmpl w:val="10166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8007B8"/>
    <w:multiLevelType w:val="hybridMultilevel"/>
    <w:tmpl w:val="B4D4A03C"/>
    <w:lvl w:ilvl="0" w:tplc="74D8E622">
      <w:start w:val="1"/>
      <w:numFmt w:val="bullet"/>
      <w:lvlText w:val=""/>
      <w:lvlPicBulletId w:val="2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6EB3167B"/>
    <w:multiLevelType w:val="hybridMultilevel"/>
    <w:tmpl w:val="63260270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3" w15:restartNumberingAfterBreak="0">
    <w:nsid w:val="71C44AEF"/>
    <w:multiLevelType w:val="hybridMultilevel"/>
    <w:tmpl w:val="C1A2E08A"/>
    <w:lvl w:ilvl="0" w:tplc="0C090001">
      <w:start w:val="1"/>
      <w:numFmt w:val="bullet"/>
      <w:lvlText w:val=""/>
      <w:lvlPicBulletId w:val="2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A97A1A7A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  <w:color w:val="FF3300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78F35B37"/>
    <w:multiLevelType w:val="hybridMultilevel"/>
    <w:tmpl w:val="3ED861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136B90"/>
    <w:multiLevelType w:val="multilevel"/>
    <w:tmpl w:val="969ED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FE42DEA"/>
    <w:multiLevelType w:val="hybridMultilevel"/>
    <w:tmpl w:val="87BEEF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4"/>
  </w:num>
  <w:num w:numId="3">
    <w:abstractNumId w:val="28"/>
  </w:num>
  <w:num w:numId="4">
    <w:abstractNumId w:val="14"/>
  </w:num>
  <w:num w:numId="5">
    <w:abstractNumId w:val="23"/>
  </w:num>
  <w:num w:numId="6">
    <w:abstractNumId w:val="19"/>
  </w:num>
  <w:num w:numId="7">
    <w:abstractNumId w:val="9"/>
  </w:num>
  <w:num w:numId="8">
    <w:abstractNumId w:val="26"/>
  </w:num>
  <w:num w:numId="9">
    <w:abstractNumId w:val="11"/>
  </w:num>
  <w:num w:numId="10">
    <w:abstractNumId w:val="22"/>
  </w:num>
  <w:num w:numId="11">
    <w:abstractNumId w:val="15"/>
  </w:num>
  <w:num w:numId="12">
    <w:abstractNumId w:val="6"/>
  </w:num>
  <w:num w:numId="13">
    <w:abstractNumId w:val="2"/>
  </w:num>
  <w:num w:numId="14">
    <w:abstractNumId w:val="20"/>
  </w:num>
  <w:num w:numId="15">
    <w:abstractNumId w:val="31"/>
  </w:num>
  <w:num w:numId="16">
    <w:abstractNumId w:val="33"/>
  </w:num>
  <w:num w:numId="17">
    <w:abstractNumId w:val="27"/>
  </w:num>
  <w:num w:numId="18">
    <w:abstractNumId w:val="4"/>
  </w:num>
  <w:num w:numId="19">
    <w:abstractNumId w:val="13"/>
  </w:num>
  <w:num w:numId="20">
    <w:abstractNumId w:val="17"/>
  </w:num>
  <w:num w:numId="21">
    <w:abstractNumId w:val="29"/>
  </w:num>
  <w:num w:numId="22">
    <w:abstractNumId w:val="18"/>
  </w:num>
  <w:num w:numId="23">
    <w:abstractNumId w:val="5"/>
  </w:num>
  <w:num w:numId="24">
    <w:abstractNumId w:val="35"/>
  </w:num>
  <w:num w:numId="25">
    <w:abstractNumId w:val="16"/>
  </w:num>
  <w:num w:numId="26">
    <w:abstractNumId w:val="12"/>
  </w:num>
  <w:num w:numId="27">
    <w:abstractNumId w:val="32"/>
  </w:num>
  <w:num w:numId="28">
    <w:abstractNumId w:val="10"/>
  </w:num>
  <w:num w:numId="29">
    <w:abstractNumId w:val="30"/>
  </w:num>
  <w:num w:numId="30">
    <w:abstractNumId w:val="7"/>
  </w:num>
  <w:num w:numId="31">
    <w:abstractNumId w:val="0"/>
  </w:num>
  <w:num w:numId="32">
    <w:abstractNumId w:val="36"/>
  </w:num>
  <w:num w:numId="33">
    <w:abstractNumId w:val="1"/>
  </w:num>
  <w:num w:numId="34">
    <w:abstractNumId w:val="34"/>
  </w:num>
  <w:num w:numId="35">
    <w:abstractNumId w:val="25"/>
  </w:num>
  <w:num w:numId="36">
    <w:abstractNumId w:val="21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ztjAxtzA1NDA3NDFT0lEKTi0uzszPAykwrwUAOqptYiwAAAA="/>
  </w:docVars>
  <w:rsids>
    <w:rsidRoot w:val="00F50A8A"/>
    <w:rsid w:val="00003C77"/>
    <w:rsid w:val="00006E09"/>
    <w:rsid w:val="000124C4"/>
    <w:rsid w:val="00017828"/>
    <w:rsid w:val="0002679B"/>
    <w:rsid w:val="00037973"/>
    <w:rsid w:val="00037DDD"/>
    <w:rsid w:val="00052FD9"/>
    <w:rsid w:val="000544D4"/>
    <w:rsid w:val="00060C8A"/>
    <w:rsid w:val="00066CB5"/>
    <w:rsid w:val="00073717"/>
    <w:rsid w:val="000742FC"/>
    <w:rsid w:val="00081C13"/>
    <w:rsid w:val="00081EF0"/>
    <w:rsid w:val="0008341E"/>
    <w:rsid w:val="00093362"/>
    <w:rsid w:val="000A0BDF"/>
    <w:rsid w:val="000A1EE4"/>
    <w:rsid w:val="000A796A"/>
    <w:rsid w:val="000B0D02"/>
    <w:rsid w:val="000C1006"/>
    <w:rsid w:val="000D21C7"/>
    <w:rsid w:val="000D7873"/>
    <w:rsid w:val="000E5200"/>
    <w:rsid w:val="000F1180"/>
    <w:rsid w:val="000F1704"/>
    <w:rsid w:val="000F18E5"/>
    <w:rsid w:val="000F7693"/>
    <w:rsid w:val="00105B4F"/>
    <w:rsid w:val="001129E5"/>
    <w:rsid w:val="00113CD9"/>
    <w:rsid w:val="0011550C"/>
    <w:rsid w:val="00117856"/>
    <w:rsid w:val="001217CC"/>
    <w:rsid w:val="00121CF8"/>
    <w:rsid w:val="00125D55"/>
    <w:rsid w:val="00131F08"/>
    <w:rsid w:val="00140D60"/>
    <w:rsid w:val="00143078"/>
    <w:rsid w:val="00143121"/>
    <w:rsid w:val="00153918"/>
    <w:rsid w:val="0015438C"/>
    <w:rsid w:val="001627D0"/>
    <w:rsid w:val="00162A9D"/>
    <w:rsid w:val="00164346"/>
    <w:rsid w:val="001657A0"/>
    <w:rsid w:val="001733A4"/>
    <w:rsid w:val="00182113"/>
    <w:rsid w:val="00187F7F"/>
    <w:rsid w:val="0019138F"/>
    <w:rsid w:val="00191A4B"/>
    <w:rsid w:val="00193926"/>
    <w:rsid w:val="001B1E2F"/>
    <w:rsid w:val="001B3291"/>
    <w:rsid w:val="001B5BE1"/>
    <w:rsid w:val="001C58A9"/>
    <w:rsid w:val="001D0AC8"/>
    <w:rsid w:val="001D3E6D"/>
    <w:rsid w:val="001D792B"/>
    <w:rsid w:val="001E2E59"/>
    <w:rsid w:val="001E34F7"/>
    <w:rsid w:val="001E3D80"/>
    <w:rsid w:val="001F1A0F"/>
    <w:rsid w:val="001F35E7"/>
    <w:rsid w:val="001F55BE"/>
    <w:rsid w:val="002015C6"/>
    <w:rsid w:val="002034DE"/>
    <w:rsid w:val="00205D69"/>
    <w:rsid w:val="00212FBB"/>
    <w:rsid w:val="002232B7"/>
    <w:rsid w:val="00226E90"/>
    <w:rsid w:val="00240C88"/>
    <w:rsid w:val="002413A8"/>
    <w:rsid w:val="00241FAF"/>
    <w:rsid w:val="00243B29"/>
    <w:rsid w:val="00250875"/>
    <w:rsid w:val="00252AF3"/>
    <w:rsid w:val="00253589"/>
    <w:rsid w:val="002774BE"/>
    <w:rsid w:val="002911D5"/>
    <w:rsid w:val="0029697B"/>
    <w:rsid w:val="002A33B2"/>
    <w:rsid w:val="002A3A56"/>
    <w:rsid w:val="002A49C1"/>
    <w:rsid w:val="002C523A"/>
    <w:rsid w:val="002C595F"/>
    <w:rsid w:val="002C712F"/>
    <w:rsid w:val="002E4112"/>
    <w:rsid w:val="002F2F0E"/>
    <w:rsid w:val="002F4803"/>
    <w:rsid w:val="00300616"/>
    <w:rsid w:val="003206DF"/>
    <w:rsid w:val="00320D14"/>
    <w:rsid w:val="003217A5"/>
    <w:rsid w:val="00321DAE"/>
    <w:rsid w:val="00323306"/>
    <w:rsid w:val="00326AE8"/>
    <w:rsid w:val="003311AE"/>
    <w:rsid w:val="003373FC"/>
    <w:rsid w:val="00341FE9"/>
    <w:rsid w:val="00351A24"/>
    <w:rsid w:val="003637C6"/>
    <w:rsid w:val="003725C4"/>
    <w:rsid w:val="00390E7F"/>
    <w:rsid w:val="003A39B4"/>
    <w:rsid w:val="003B2043"/>
    <w:rsid w:val="003C226F"/>
    <w:rsid w:val="003C6982"/>
    <w:rsid w:val="003D2417"/>
    <w:rsid w:val="003D7EC8"/>
    <w:rsid w:val="003E4816"/>
    <w:rsid w:val="003E59AD"/>
    <w:rsid w:val="003F4D2F"/>
    <w:rsid w:val="003F6B30"/>
    <w:rsid w:val="003F7D57"/>
    <w:rsid w:val="0040315C"/>
    <w:rsid w:val="00404B83"/>
    <w:rsid w:val="00405C66"/>
    <w:rsid w:val="00410F81"/>
    <w:rsid w:val="00423BED"/>
    <w:rsid w:val="00424024"/>
    <w:rsid w:val="0042737D"/>
    <w:rsid w:val="00430A75"/>
    <w:rsid w:val="00432EFE"/>
    <w:rsid w:val="00445EA4"/>
    <w:rsid w:val="00445F76"/>
    <w:rsid w:val="004543B6"/>
    <w:rsid w:val="00463787"/>
    <w:rsid w:val="00471776"/>
    <w:rsid w:val="00475FC9"/>
    <w:rsid w:val="00485439"/>
    <w:rsid w:val="00486249"/>
    <w:rsid w:val="00490E22"/>
    <w:rsid w:val="004B62A7"/>
    <w:rsid w:val="004C19E8"/>
    <w:rsid w:val="004D0DD7"/>
    <w:rsid w:val="004D197B"/>
    <w:rsid w:val="004D797E"/>
    <w:rsid w:val="004E32C3"/>
    <w:rsid w:val="004F1E44"/>
    <w:rsid w:val="004F51E8"/>
    <w:rsid w:val="00500E62"/>
    <w:rsid w:val="0050258F"/>
    <w:rsid w:val="005139A0"/>
    <w:rsid w:val="00514CEF"/>
    <w:rsid w:val="00515240"/>
    <w:rsid w:val="00520C9B"/>
    <w:rsid w:val="00530A8F"/>
    <w:rsid w:val="00543D54"/>
    <w:rsid w:val="00552518"/>
    <w:rsid w:val="0055503C"/>
    <w:rsid w:val="00560797"/>
    <w:rsid w:val="0056387F"/>
    <w:rsid w:val="00563AA7"/>
    <w:rsid w:val="005700BE"/>
    <w:rsid w:val="00574D6A"/>
    <w:rsid w:val="005761B4"/>
    <w:rsid w:val="00577781"/>
    <w:rsid w:val="005827BA"/>
    <w:rsid w:val="00586187"/>
    <w:rsid w:val="00586306"/>
    <w:rsid w:val="00587F60"/>
    <w:rsid w:val="005A0663"/>
    <w:rsid w:val="005A172E"/>
    <w:rsid w:val="005A1F0E"/>
    <w:rsid w:val="005A25F0"/>
    <w:rsid w:val="005B281F"/>
    <w:rsid w:val="005B42CD"/>
    <w:rsid w:val="005C10D4"/>
    <w:rsid w:val="005C2FA0"/>
    <w:rsid w:val="005C311C"/>
    <w:rsid w:val="005C53F6"/>
    <w:rsid w:val="005D6F72"/>
    <w:rsid w:val="005D750A"/>
    <w:rsid w:val="005D7584"/>
    <w:rsid w:val="005D799E"/>
    <w:rsid w:val="005E2BBC"/>
    <w:rsid w:val="005E485C"/>
    <w:rsid w:val="005E4D1A"/>
    <w:rsid w:val="005F12A5"/>
    <w:rsid w:val="005F55AD"/>
    <w:rsid w:val="00600E5A"/>
    <w:rsid w:val="00610D2B"/>
    <w:rsid w:val="00612CA7"/>
    <w:rsid w:val="00617B84"/>
    <w:rsid w:val="006214A1"/>
    <w:rsid w:val="00624DDA"/>
    <w:rsid w:val="00634295"/>
    <w:rsid w:val="00645A58"/>
    <w:rsid w:val="006506BF"/>
    <w:rsid w:val="006533E3"/>
    <w:rsid w:val="006558C4"/>
    <w:rsid w:val="00655FFA"/>
    <w:rsid w:val="00656012"/>
    <w:rsid w:val="0065795C"/>
    <w:rsid w:val="00667757"/>
    <w:rsid w:val="00675E53"/>
    <w:rsid w:val="006869D9"/>
    <w:rsid w:val="006944E7"/>
    <w:rsid w:val="006A6CAC"/>
    <w:rsid w:val="006A714B"/>
    <w:rsid w:val="006B08AD"/>
    <w:rsid w:val="006B6250"/>
    <w:rsid w:val="006C1086"/>
    <w:rsid w:val="006C1D6A"/>
    <w:rsid w:val="006C389E"/>
    <w:rsid w:val="006C6927"/>
    <w:rsid w:val="006E08DD"/>
    <w:rsid w:val="006E5E29"/>
    <w:rsid w:val="006E5ED0"/>
    <w:rsid w:val="006F04E7"/>
    <w:rsid w:val="006F1C4F"/>
    <w:rsid w:val="006F5A4E"/>
    <w:rsid w:val="006F6338"/>
    <w:rsid w:val="00715882"/>
    <w:rsid w:val="00725346"/>
    <w:rsid w:val="00725FBD"/>
    <w:rsid w:val="0073184D"/>
    <w:rsid w:val="0073610F"/>
    <w:rsid w:val="007428A9"/>
    <w:rsid w:val="0074612C"/>
    <w:rsid w:val="00752E6E"/>
    <w:rsid w:val="00753647"/>
    <w:rsid w:val="00762318"/>
    <w:rsid w:val="0076282B"/>
    <w:rsid w:val="007730E9"/>
    <w:rsid w:val="00776A7A"/>
    <w:rsid w:val="007820C1"/>
    <w:rsid w:val="007941DA"/>
    <w:rsid w:val="00795265"/>
    <w:rsid w:val="00795F2C"/>
    <w:rsid w:val="00796591"/>
    <w:rsid w:val="007A0CE8"/>
    <w:rsid w:val="007B2E66"/>
    <w:rsid w:val="007C0A82"/>
    <w:rsid w:val="007C3AF9"/>
    <w:rsid w:val="007D58FE"/>
    <w:rsid w:val="007D6E04"/>
    <w:rsid w:val="007E53D6"/>
    <w:rsid w:val="007E578B"/>
    <w:rsid w:val="007F03C9"/>
    <w:rsid w:val="007F0E1E"/>
    <w:rsid w:val="007F4E35"/>
    <w:rsid w:val="00802A55"/>
    <w:rsid w:val="00810FDD"/>
    <w:rsid w:val="00815A7D"/>
    <w:rsid w:val="008173FA"/>
    <w:rsid w:val="00823073"/>
    <w:rsid w:val="008472FF"/>
    <w:rsid w:val="00850816"/>
    <w:rsid w:val="00851A05"/>
    <w:rsid w:val="008611CD"/>
    <w:rsid w:val="00862967"/>
    <w:rsid w:val="00862DF5"/>
    <w:rsid w:val="00874DE0"/>
    <w:rsid w:val="008766A9"/>
    <w:rsid w:val="0087670B"/>
    <w:rsid w:val="00882C8C"/>
    <w:rsid w:val="00886239"/>
    <w:rsid w:val="008875B5"/>
    <w:rsid w:val="008921D4"/>
    <w:rsid w:val="00894B4F"/>
    <w:rsid w:val="00897918"/>
    <w:rsid w:val="008B3DF6"/>
    <w:rsid w:val="008C58FA"/>
    <w:rsid w:val="008D3D6B"/>
    <w:rsid w:val="008D795C"/>
    <w:rsid w:val="008E16DC"/>
    <w:rsid w:val="008E59A6"/>
    <w:rsid w:val="008F5D7A"/>
    <w:rsid w:val="00901E5C"/>
    <w:rsid w:val="00910F42"/>
    <w:rsid w:val="009123C5"/>
    <w:rsid w:val="0091337C"/>
    <w:rsid w:val="00913FBB"/>
    <w:rsid w:val="00921DA3"/>
    <w:rsid w:val="00923975"/>
    <w:rsid w:val="00924743"/>
    <w:rsid w:val="00925D49"/>
    <w:rsid w:val="00930261"/>
    <w:rsid w:val="009323DC"/>
    <w:rsid w:val="0093330F"/>
    <w:rsid w:val="009342AA"/>
    <w:rsid w:val="009348A1"/>
    <w:rsid w:val="00934C9B"/>
    <w:rsid w:val="00943465"/>
    <w:rsid w:val="009441F5"/>
    <w:rsid w:val="009444C3"/>
    <w:rsid w:val="00955E93"/>
    <w:rsid w:val="00960F57"/>
    <w:rsid w:val="00965BE4"/>
    <w:rsid w:val="00967D55"/>
    <w:rsid w:val="00970DB4"/>
    <w:rsid w:val="009713FD"/>
    <w:rsid w:val="00980157"/>
    <w:rsid w:val="00991CBE"/>
    <w:rsid w:val="009924FF"/>
    <w:rsid w:val="00997084"/>
    <w:rsid w:val="009A278E"/>
    <w:rsid w:val="009B16CC"/>
    <w:rsid w:val="009B2676"/>
    <w:rsid w:val="009B3957"/>
    <w:rsid w:val="009B4514"/>
    <w:rsid w:val="009B62C1"/>
    <w:rsid w:val="009C1683"/>
    <w:rsid w:val="009C30AA"/>
    <w:rsid w:val="009C3E66"/>
    <w:rsid w:val="009D6056"/>
    <w:rsid w:val="009D7561"/>
    <w:rsid w:val="009E6DB6"/>
    <w:rsid w:val="009F23ED"/>
    <w:rsid w:val="009F55BC"/>
    <w:rsid w:val="009F5A19"/>
    <w:rsid w:val="009F6FFB"/>
    <w:rsid w:val="009F702D"/>
    <w:rsid w:val="009F7BC6"/>
    <w:rsid w:val="009F7BE2"/>
    <w:rsid w:val="00A01662"/>
    <w:rsid w:val="00A04113"/>
    <w:rsid w:val="00A131AF"/>
    <w:rsid w:val="00A16A89"/>
    <w:rsid w:val="00A2496A"/>
    <w:rsid w:val="00A27E77"/>
    <w:rsid w:val="00A30889"/>
    <w:rsid w:val="00A30C30"/>
    <w:rsid w:val="00A3622F"/>
    <w:rsid w:val="00A36BF0"/>
    <w:rsid w:val="00A3739C"/>
    <w:rsid w:val="00A37E19"/>
    <w:rsid w:val="00A46F96"/>
    <w:rsid w:val="00A522B5"/>
    <w:rsid w:val="00A5240D"/>
    <w:rsid w:val="00A54460"/>
    <w:rsid w:val="00A55004"/>
    <w:rsid w:val="00A63A8B"/>
    <w:rsid w:val="00A65E34"/>
    <w:rsid w:val="00A67610"/>
    <w:rsid w:val="00A74A8A"/>
    <w:rsid w:val="00A805E5"/>
    <w:rsid w:val="00A94F8A"/>
    <w:rsid w:val="00AA14D3"/>
    <w:rsid w:val="00AA2188"/>
    <w:rsid w:val="00AA2E43"/>
    <w:rsid w:val="00AB065D"/>
    <w:rsid w:val="00AC2A38"/>
    <w:rsid w:val="00AD0016"/>
    <w:rsid w:val="00AD0949"/>
    <w:rsid w:val="00AD6C27"/>
    <w:rsid w:val="00AE1185"/>
    <w:rsid w:val="00B13931"/>
    <w:rsid w:val="00B145DB"/>
    <w:rsid w:val="00B1515E"/>
    <w:rsid w:val="00B24715"/>
    <w:rsid w:val="00B2527A"/>
    <w:rsid w:val="00B31825"/>
    <w:rsid w:val="00B32F49"/>
    <w:rsid w:val="00B35721"/>
    <w:rsid w:val="00B43AB4"/>
    <w:rsid w:val="00B43C35"/>
    <w:rsid w:val="00B479CC"/>
    <w:rsid w:val="00B60368"/>
    <w:rsid w:val="00B648D5"/>
    <w:rsid w:val="00B65A87"/>
    <w:rsid w:val="00B713B9"/>
    <w:rsid w:val="00B7749F"/>
    <w:rsid w:val="00B813A5"/>
    <w:rsid w:val="00B85EE3"/>
    <w:rsid w:val="00B90F8E"/>
    <w:rsid w:val="00B91BF6"/>
    <w:rsid w:val="00B953D1"/>
    <w:rsid w:val="00BA16F2"/>
    <w:rsid w:val="00BB029B"/>
    <w:rsid w:val="00BB2788"/>
    <w:rsid w:val="00BC24A4"/>
    <w:rsid w:val="00BC4274"/>
    <w:rsid w:val="00BC620D"/>
    <w:rsid w:val="00BD180E"/>
    <w:rsid w:val="00BD5637"/>
    <w:rsid w:val="00BE2A81"/>
    <w:rsid w:val="00BE4126"/>
    <w:rsid w:val="00BE4609"/>
    <w:rsid w:val="00BF04ED"/>
    <w:rsid w:val="00C00CA9"/>
    <w:rsid w:val="00C07EDB"/>
    <w:rsid w:val="00C1373C"/>
    <w:rsid w:val="00C14B08"/>
    <w:rsid w:val="00C23E1B"/>
    <w:rsid w:val="00C24ED3"/>
    <w:rsid w:val="00C27F2E"/>
    <w:rsid w:val="00C3174A"/>
    <w:rsid w:val="00C32902"/>
    <w:rsid w:val="00C3702A"/>
    <w:rsid w:val="00C4770D"/>
    <w:rsid w:val="00C5188F"/>
    <w:rsid w:val="00C56F08"/>
    <w:rsid w:val="00C60B7A"/>
    <w:rsid w:val="00C60F3D"/>
    <w:rsid w:val="00C65B90"/>
    <w:rsid w:val="00C676BC"/>
    <w:rsid w:val="00C70CC5"/>
    <w:rsid w:val="00C733E0"/>
    <w:rsid w:val="00C7641F"/>
    <w:rsid w:val="00C76E3D"/>
    <w:rsid w:val="00C77A7C"/>
    <w:rsid w:val="00C8060B"/>
    <w:rsid w:val="00C823A5"/>
    <w:rsid w:val="00C844DE"/>
    <w:rsid w:val="00C8708E"/>
    <w:rsid w:val="00C92D42"/>
    <w:rsid w:val="00CA2AFB"/>
    <w:rsid w:val="00CA3E1B"/>
    <w:rsid w:val="00CA48D2"/>
    <w:rsid w:val="00CB092E"/>
    <w:rsid w:val="00CB6214"/>
    <w:rsid w:val="00CB65B2"/>
    <w:rsid w:val="00CC78FE"/>
    <w:rsid w:val="00CE4049"/>
    <w:rsid w:val="00CE4101"/>
    <w:rsid w:val="00CE66DD"/>
    <w:rsid w:val="00CF06B8"/>
    <w:rsid w:val="00CF16E9"/>
    <w:rsid w:val="00CF6973"/>
    <w:rsid w:val="00CF7156"/>
    <w:rsid w:val="00D00719"/>
    <w:rsid w:val="00D048E6"/>
    <w:rsid w:val="00D12772"/>
    <w:rsid w:val="00D15238"/>
    <w:rsid w:val="00D16F66"/>
    <w:rsid w:val="00D20689"/>
    <w:rsid w:val="00D20B92"/>
    <w:rsid w:val="00D229DC"/>
    <w:rsid w:val="00D24FF7"/>
    <w:rsid w:val="00D2737C"/>
    <w:rsid w:val="00D31DB4"/>
    <w:rsid w:val="00D35A76"/>
    <w:rsid w:val="00D42450"/>
    <w:rsid w:val="00D618C1"/>
    <w:rsid w:val="00D65195"/>
    <w:rsid w:val="00D66404"/>
    <w:rsid w:val="00D6741F"/>
    <w:rsid w:val="00D7183F"/>
    <w:rsid w:val="00D73BF7"/>
    <w:rsid w:val="00D74983"/>
    <w:rsid w:val="00D75A26"/>
    <w:rsid w:val="00D765B4"/>
    <w:rsid w:val="00D86A7E"/>
    <w:rsid w:val="00D911A1"/>
    <w:rsid w:val="00D9246E"/>
    <w:rsid w:val="00D92B18"/>
    <w:rsid w:val="00D93C1B"/>
    <w:rsid w:val="00D94032"/>
    <w:rsid w:val="00D97A25"/>
    <w:rsid w:val="00DA08F7"/>
    <w:rsid w:val="00DA1AA8"/>
    <w:rsid w:val="00DA2797"/>
    <w:rsid w:val="00DA4507"/>
    <w:rsid w:val="00DA6B68"/>
    <w:rsid w:val="00DA76A0"/>
    <w:rsid w:val="00DB5789"/>
    <w:rsid w:val="00DC49B7"/>
    <w:rsid w:val="00DD3162"/>
    <w:rsid w:val="00DD70C8"/>
    <w:rsid w:val="00DD7D11"/>
    <w:rsid w:val="00DE1576"/>
    <w:rsid w:val="00DE1645"/>
    <w:rsid w:val="00DF5A9E"/>
    <w:rsid w:val="00E21D7A"/>
    <w:rsid w:val="00E231C9"/>
    <w:rsid w:val="00E260D3"/>
    <w:rsid w:val="00E26421"/>
    <w:rsid w:val="00E306A2"/>
    <w:rsid w:val="00E33B80"/>
    <w:rsid w:val="00E5099F"/>
    <w:rsid w:val="00E532E0"/>
    <w:rsid w:val="00E56721"/>
    <w:rsid w:val="00E57BC0"/>
    <w:rsid w:val="00E60EF8"/>
    <w:rsid w:val="00E610DD"/>
    <w:rsid w:val="00E644ED"/>
    <w:rsid w:val="00E901ED"/>
    <w:rsid w:val="00E95104"/>
    <w:rsid w:val="00E965EE"/>
    <w:rsid w:val="00EA1293"/>
    <w:rsid w:val="00EA600C"/>
    <w:rsid w:val="00EA7398"/>
    <w:rsid w:val="00EA7807"/>
    <w:rsid w:val="00EB1D17"/>
    <w:rsid w:val="00EB202D"/>
    <w:rsid w:val="00EB563A"/>
    <w:rsid w:val="00EC06B9"/>
    <w:rsid w:val="00EC6AC5"/>
    <w:rsid w:val="00ED5030"/>
    <w:rsid w:val="00EF4F32"/>
    <w:rsid w:val="00EF7EBA"/>
    <w:rsid w:val="00F074DA"/>
    <w:rsid w:val="00F164BE"/>
    <w:rsid w:val="00F30789"/>
    <w:rsid w:val="00F3740A"/>
    <w:rsid w:val="00F419EE"/>
    <w:rsid w:val="00F50A8A"/>
    <w:rsid w:val="00F609E7"/>
    <w:rsid w:val="00F62EEB"/>
    <w:rsid w:val="00F71E93"/>
    <w:rsid w:val="00F73B62"/>
    <w:rsid w:val="00F83AD1"/>
    <w:rsid w:val="00F84702"/>
    <w:rsid w:val="00F853CD"/>
    <w:rsid w:val="00F8783E"/>
    <w:rsid w:val="00F96CF2"/>
    <w:rsid w:val="00FA14A4"/>
    <w:rsid w:val="00FA467A"/>
    <w:rsid w:val="00FA4712"/>
    <w:rsid w:val="00FB30E6"/>
    <w:rsid w:val="00FB76F4"/>
    <w:rsid w:val="00FC22D9"/>
    <w:rsid w:val="00FD0444"/>
    <w:rsid w:val="00FD7B06"/>
    <w:rsid w:val="00FF011B"/>
    <w:rsid w:val="00FF2A0F"/>
    <w:rsid w:val="00FF7B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2BE6A6"/>
  <w15:docId w15:val="{CC192B0B-92C8-2348-A566-7909626A8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8FE"/>
  </w:style>
  <w:style w:type="paragraph" w:styleId="Heading2">
    <w:name w:val="heading 2"/>
    <w:basedOn w:val="Normal"/>
    <w:link w:val="Heading2Char"/>
    <w:uiPriority w:val="9"/>
    <w:qFormat/>
    <w:rsid w:val="005D799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MY" w:eastAsia="en-MY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3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0A8A"/>
  </w:style>
  <w:style w:type="paragraph" w:styleId="Footer">
    <w:name w:val="footer"/>
    <w:basedOn w:val="Normal"/>
    <w:link w:val="FooterChar"/>
    <w:uiPriority w:val="99"/>
    <w:unhideWhenUsed/>
    <w:rsid w:val="00F50A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0A8A"/>
  </w:style>
  <w:style w:type="paragraph" w:styleId="BalloonText">
    <w:name w:val="Balloon Text"/>
    <w:basedOn w:val="Normal"/>
    <w:link w:val="BalloonTextChar"/>
    <w:uiPriority w:val="99"/>
    <w:semiHidden/>
    <w:unhideWhenUsed/>
    <w:rsid w:val="00F5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A8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17B8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180E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7F4E35"/>
    <w:pPr>
      <w:spacing w:after="0" w:line="240" w:lineRule="auto"/>
    </w:pPr>
    <w:rPr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F4E35"/>
    <w:rPr>
      <w:lang w:val="en-US" w:eastAsia="ja-JP"/>
    </w:rPr>
  </w:style>
  <w:style w:type="character" w:styleId="Strong">
    <w:name w:val="Strong"/>
    <w:basedOn w:val="DefaultParagraphFont"/>
    <w:uiPriority w:val="22"/>
    <w:qFormat/>
    <w:rsid w:val="006A714B"/>
    <w:rPr>
      <w:b/>
      <w:bCs/>
    </w:rPr>
  </w:style>
  <w:style w:type="character" w:customStyle="1" w:styleId="apple-converted-space">
    <w:name w:val="apple-converted-space"/>
    <w:basedOn w:val="DefaultParagraphFont"/>
    <w:rsid w:val="006A714B"/>
  </w:style>
  <w:style w:type="character" w:customStyle="1" w:styleId="Heading2Char">
    <w:name w:val="Heading 2 Char"/>
    <w:basedOn w:val="DefaultParagraphFont"/>
    <w:link w:val="Heading2"/>
    <w:uiPriority w:val="9"/>
    <w:rsid w:val="005D799E"/>
    <w:rPr>
      <w:rFonts w:ascii="Times New Roman" w:eastAsia="Times New Roman" w:hAnsi="Times New Roman" w:cs="Times New Roman"/>
      <w:b/>
      <w:bCs/>
      <w:sz w:val="36"/>
      <w:szCs w:val="36"/>
      <w:lang w:val="en-MY" w:eastAsia="en-MY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47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472F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17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customStyle="1" w:styleId="p0">
    <w:name w:val="p0"/>
    <w:basedOn w:val="Normal"/>
    <w:rsid w:val="00817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  <w:style w:type="paragraph" w:customStyle="1" w:styleId="Default">
    <w:name w:val="Default"/>
    <w:rsid w:val="00EA1293"/>
    <w:pPr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color w:val="000000"/>
      <w:sz w:val="24"/>
      <w:szCs w:val="24"/>
      <w:lang w:val="en-MY"/>
    </w:rPr>
  </w:style>
  <w:style w:type="table" w:styleId="TableGrid">
    <w:name w:val="Table Grid"/>
    <w:basedOn w:val="TableNormal"/>
    <w:uiPriority w:val="59"/>
    <w:rsid w:val="00CF6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3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color11">
    <w:name w:val="color_11"/>
    <w:basedOn w:val="DefaultParagraphFont"/>
    <w:rsid w:val="002C523A"/>
  </w:style>
  <w:style w:type="paragraph" w:customStyle="1" w:styleId="font8">
    <w:name w:val="font_8"/>
    <w:basedOn w:val="Normal"/>
    <w:rsid w:val="008875B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26AE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26AE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26AE8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8B3D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3D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3D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3D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3DF6"/>
    <w:rPr>
      <w:b/>
      <w:bCs/>
      <w:sz w:val="20"/>
      <w:szCs w:val="20"/>
    </w:rPr>
  </w:style>
  <w:style w:type="table" w:styleId="MediumList2-Accent5">
    <w:name w:val="Medium List 2 Accent 5"/>
    <w:basedOn w:val="TableNormal"/>
    <w:uiPriority w:val="66"/>
    <w:rsid w:val="007E53D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ghtShading-Accent4">
    <w:name w:val="Light Shading Accent 4"/>
    <w:basedOn w:val="TableNormal"/>
    <w:uiPriority w:val="60"/>
    <w:rsid w:val="007E53D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MediumShading2-Accent1">
    <w:name w:val="Medium Shading 2 Accent 1"/>
    <w:basedOn w:val="TableNormal"/>
    <w:uiPriority w:val="64"/>
    <w:rsid w:val="007E53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E53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List1-Accent2">
    <w:name w:val="Medium List 1 Accent 2"/>
    <w:basedOn w:val="TableNormal"/>
    <w:uiPriority w:val="65"/>
    <w:rsid w:val="007E53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ghtGrid-Accent5">
    <w:name w:val="Light Grid Accent 5"/>
    <w:basedOn w:val="TableNormal"/>
    <w:uiPriority w:val="62"/>
    <w:rsid w:val="007E53D6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E59A6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E59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E59A6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8E59A6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0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6105">
              <w:marLeft w:val="0"/>
              <w:marRight w:val="0"/>
              <w:marTop w:val="0"/>
              <w:marBottom w:val="0"/>
              <w:divBdr>
                <w:top w:val="single" w:sz="2" w:space="0" w:color="2B689C"/>
                <w:left w:val="single" w:sz="2" w:space="0" w:color="2B689C"/>
                <w:bottom w:val="single" w:sz="2" w:space="0" w:color="2B689C"/>
                <w:right w:val="single" w:sz="2" w:space="0" w:color="2B689C"/>
              </w:divBdr>
            </w:div>
          </w:divsChild>
        </w:div>
      </w:divsChild>
    </w:div>
    <w:div w:id="9850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lific.com.tw/US/ShowProduct.aspx?p_id=225&amp;pcid=41" TargetMode="Externa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mailto:sales@ellenex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hyperlink" Target="http://www.ellenex.com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7.jpeg"/><Relationship Id="rId19" Type="http://schemas.openxmlformats.org/officeDocument/2006/relationships/hyperlink" Target="mailto:sales@ellenex.com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://www.ellenex.com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0FE12F-43D0-4056-AFC9-8D1222668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Franke</dc:creator>
  <cp:lastModifiedBy>Moorche</cp:lastModifiedBy>
  <cp:revision>7</cp:revision>
  <cp:lastPrinted>2020-10-22T00:58:00Z</cp:lastPrinted>
  <dcterms:created xsi:type="dcterms:W3CDTF">2021-06-01T02:04:00Z</dcterms:created>
  <dcterms:modified xsi:type="dcterms:W3CDTF">2021-10-11T05:27:00Z</dcterms:modified>
</cp:coreProperties>
</file>